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8AE" w14:textId="63394150" w:rsidR="001D6FED" w:rsidRPr="00365E11" w:rsidRDefault="001D6FED" w:rsidP="00BB66D0">
      <w:pPr>
        <w:pStyle w:val="Nadpis4"/>
      </w:pPr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0" w:name="_Ref240864075"/>
    </w:p>
    <w:p w14:paraId="1E504E00" w14:textId="148155F4" w:rsidR="00AB0ECA" w:rsidRPr="00B436F5" w:rsidRDefault="001D6FED" w:rsidP="00B436F5">
      <w:pPr>
        <w:pStyle w:val="Nadpis4"/>
      </w:pPr>
      <w:r w:rsidRPr="00365E11">
        <w:t>Osoby poverené pre komunikáciu</w:t>
      </w:r>
      <w:bookmarkEnd w:id="0"/>
    </w:p>
    <w:p w14:paraId="18BDF34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4A2B0D0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09F2698" w14:textId="77777777" w:rsidR="00B436F5" w:rsidRPr="00365E11" w:rsidRDefault="00B436F5" w:rsidP="00B436F5">
      <w:pPr>
        <w:rPr>
          <w:rFonts w:asciiTheme="majorBidi" w:hAnsiTheme="majorBidi" w:cstheme="majorBidi"/>
          <w:lang w:eastAsia="cs-CZ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115"/>
        <w:gridCol w:w="1459"/>
        <w:gridCol w:w="2628"/>
      </w:tblGrid>
      <w:tr w:rsidR="00B436F5" w:rsidRPr="00365E11" w14:paraId="3375CE08" w14:textId="77777777" w:rsidTr="00EF2219">
        <w:trPr>
          <w:trHeight w:val="283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894C0" w14:textId="77777777" w:rsidR="00B436F5" w:rsidRPr="00EF2219" w:rsidRDefault="00B436F5" w:rsidP="00EF2219">
            <w:pPr>
              <w:ind w:left="-15"/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F433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2A16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68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2C5030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6DCE7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58E1C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97F78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2700/</w:t>
            </w:r>
          </w:p>
          <w:p w14:paraId="781BFA6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+421 907 803 590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148A2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B436F5" w:rsidRPr="00365E11" w14:paraId="4ECFEEF7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CF30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4A9E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875A5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2472/</w:t>
            </w:r>
          </w:p>
          <w:p w14:paraId="29A17766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+421 908 912 706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E5C19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1A0F694D" w14:textId="77777777" w:rsidR="00B436F5" w:rsidRDefault="00B436F5" w:rsidP="00B436F5">
      <w:pPr>
        <w:ind w:left="142"/>
        <w:rPr>
          <w:b/>
          <w:bCs/>
        </w:rPr>
      </w:pPr>
    </w:p>
    <w:p w14:paraId="5C477434" w14:textId="77777777" w:rsidR="00B436F5" w:rsidRPr="005A1AF6" w:rsidRDefault="00B436F5" w:rsidP="00B436F5">
      <w:pPr>
        <w:ind w:left="142"/>
      </w:pPr>
      <w:r w:rsidRPr="005A1AF6">
        <w:rPr>
          <w:b/>
          <w:bCs/>
        </w:rPr>
        <w:t>e-mailová adresa pre zasielanie faktúr zo SEPS:</w:t>
      </w:r>
      <w:r w:rsidRPr="005A1AF6">
        <w:t xml:space="preserve"> </w:t>
      </w:r>
      <w:r w:rsidRPr="006539AB">
        <w:rPr>
          <w:bCs/>
        </w:rPr>
        <w:t>fakturacia@sepsas.sk</w:t>
      </w:r>
      <w:r w:rsidRPr="005A1AF6">
        <w:rPr>
          <w:b/>
          <w:bCs/>
        </w:rPr>
        <w:t xml:space="preserve"> </w:t>
      </w:r>
      <w:r w:rsidRPr="005A1AF6">
        <w:t xml:space="preserve"> </w:t>
      </w:r>
    </w:p>
    <w:p w14:paraId="3C41E8CD" w14:textId="77777777" w:rsidR="00B436F5" w:rsidRDefault="00B436F5" w:rsidP="00B436F5">
      <w:pPr>
        <w:rPr>
          <w:rFonts w:asciiTheme="majorBidi" w:hAnsiTheme="majorBidi" w:cstheme="majorBidi"/>
        </w:rPr>
      </w:pPr>
    </w:p>
    <w:p w14:paraId="478CC84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52FD49E" w14:textId="77777777" w:rsidTr="00EF2219">
        <w:trPr>
          <w:trHeight w:val="28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B3FE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F56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47E4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DFA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0D1BAFC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C74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AF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2F3B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8EF5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BF251E6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F372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F4AD3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4DD3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8159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3CB5E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61C28F9" w14:textId="77777777" w:rsidR="00B436F5" w:rsidRDefault="00B436F5" w:rsidP="00B436F5">
      <w:pPr>
        <w:rPr>
          <w:b/>
        </w:rPr>
      </w:pPr>
      <w:r w:rsidRPr="00EF2219">
        <w:rPr>
          <w:b/>
        </w:rPr>
        <w:t xml:space="preserve">  </w:t>
      </w:r>
      <w:r>
        <w:rPr>
          <w:b/>
        </w:rPr>
        <w:t>e</w:t>
      </w:r>
      <w:r w:rsidRPr="004145B4">
        <w:rPr>
          <w:b/>
        </w:rPr>
        <w:t>-mailová adresa pre zasielanie faktúr Poskytovateľovi:</w:t>
      </w:r>
    </w:p>
    <w:p w14:paraId="315CDD88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52AB74A9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Kontrakt a prevod práv a povinností z Kontraktu</w:t>
      </w:r>
    </w:p>
    <w:p w14:paraId="16A7517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BECDC1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19"/>
        <w:gridCol w:w="1553"/>
        <w:gridCol w:w="2450"/>
      </w:tblGrid>
      <w:tr w:rsidR="00B436F5" w:rsidRPr="00365E11" w14:paraId="4994F791" w14:textId="77777777" w:rsidTr="0014260F">
        <w:trPr>
          <w:trHeight w:val="345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3DEA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41A26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F4AC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E502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7BA3E97C" w14:textId="77777777" w:rsidTr="0014260F">
        <w:trPr>
          <w:trHeight w:val="259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EA621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C2438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Stanislav Prieložný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7CC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3114/</w:t>
            </w:r>
          </w:p>
          <w:p w14:paraId="4D0D77C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749E">
              <w:rPr>
                <w:sz w:val="18"/>
                <w:szCs w:val="18"/>
              </w:rPr>
              <w:t>+421 907</w:t>
            </w:r>
            <w:r>
              <w:rPr>
                <w:sz w:val="18"/>
                <w:szCs w:val="18"/>
              </w:rPr>
              <w:t> 725 354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B8911E" w14:textId="77777777" w:rsidR="00B436F5" w:rsidRPr="00365E11" w:rsidRDefault="00B436F5" w:rsidP="00EF221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stanislav.prielozny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14260F" w:rsidRPr="00365E11" w14:paraId="46349349" w14:textId="77777777" w:rsidTr="0014260F">
        <w:trPr>
          <w:trHeight w:val="259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17E87B" w14:textId="2D9C1731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výkonný riaditeľ sekcie prev. obchodu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E9266" w14:textId="583273C3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Ing. Tomáš Ivičič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FEC30" w14:textId="77777777" w:rsidR="0014260F" w:rsidRPr="0014260F" w:rsidRDefault="0014260F" w:rsidP="0014260F">
            <w:pPr>
              <w:rPr>
                <w:rFonts w:cs="Arial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+421 2 5069 2444/</w:t>
            </w:r>
          </w:p>
          <w:p w14:paraId="2883131F" w14:textId="0664B9F1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+421 917 266 784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14B5A" w14:textId="613E177C" w:rsidR="0014260F" w:rsidRPr="0014260F" w:rsidRDefault="0014260F" w:rsidP="0014260F">
            <w:pPr>
              <w:rPr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tomas.ivicic@sepsas.sk</w:t>
            </w:r>
          </w:p>
        </w:tc>
      </w:tr>
    </w:tbl>
    <w:p w14:paraId="5A41461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152AA69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7DFA93CE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44C3B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548C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5D97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C404D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A5657F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052EA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E7B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5BEB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8214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43DFCF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7870D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D11F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F6028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CB9C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791E35A4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16FCD15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BF7945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64031ECE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189"/>
        <w:gridCol w:w="1553"/>
        <w:gridCol w:w="2449"/>
      </w:tblGrid>
      <w:tr w:rsidR="00B436F5" w:rsidRPr="00365E11" w14:paraId="2C9B0781" w14:textId="77777777" w:rsidTr="0014260F">
        <w:trPr>
          <w:trHeight w:val="34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1A4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01B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0A3D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FA0B9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A814C08" w14:textId="77777777" w:rsidTr="0014260F">
        <w:trPr>
          <w:trHeight w:val="25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B88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2022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F8A0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3321/</w:t>
            </w:r>
          </w:p>
          <w:p w14:paraId="664378F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+421 917 864 551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3C09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14260F" w:rsidRPr="00365E11" w14:paraId="57A8D861" w14:textId="77777777" w:rsidTr="0014260F">
        <w:trPr>
          <w:trHeight w:val="25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EB88D" w14:textId="4A75529B" w:rsidR="0014260F" w:rsidRPr="00F808C5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0AFDC5" w14:textId="1670BF4D" w:rsidR="0014260F" w:rsidRPr="00F808C5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Demeter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FFED" w14:textId="77777777" w:rsidR="0014260F" w:rsidRPr="00F808C5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3315/</w:t>
            </w:r>
          </w:p>
          <w:p w14:paraId="50B654D8" w14:textId="2C4507D5" w:rsidR="0014260F" w:rsidRPr="00F808C5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+421 907 717 561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1B9FB" w14:textId="0E146720" w:rsidR="0014260F" w:rsidRPr="00F808C5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peter.demeter@sepsas.sk</w:t>
            </w:r>
          </w:p>
        </w:tc>
      </w:tr>
      <w:tr w:rsidR="00B436F5" w:rsidRPr="00365E11" w14:paraId="56915340" w14:textId="77777777" w:rsidTr="0014260F">
        <w:trPr>
          <w:trHeight w:val="28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1E7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5CAB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F29A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3317/</w:t>
            </w:r>
          </w:p>
          <w:p w14:paraId="793D843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+421 917 864 529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72E8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14260F" w:rsidRPr="00365E11" w14:paraId="4BBE916D" w14:textId="77777777" w:rsidTr="0014260F">
        <w:trPr>
          <w:trHeight w:val="28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3A667" w14:textId="2DB38A42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38353" w14:textId="35705C74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Ing. Marek Šadibol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602C8" w14:textId="7FE5F069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>+421 41 518 3349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569F4" w14:textId="77037A74" w:rsidR="0014260F" w:rsidRPr="0014260F" w:rsidRDefault="0014260F" w:rsidP="001426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260F">
              <w:rPr>
                <w:rFonts w:cs="Arial"/>
                <w:sz w:val="18"/>
                <w:szCs w:val="18"/>
              </w:rPr>
              <w:t xml:space="preserve">marek.sadibol@sepsas.sk </w:t>
            </w:r>
          </w:p>
        </w:tc>
      </w:tr>
      <w:tr w:rsidR="00B436F5" w:rsidRPr="00365E11" w14:paraId="75057F45" w14:textId="77777777" w:rsidTr="0014260F">
        <w:trPr>
          <w:trHeight w:val="27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DEFF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CC49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F464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3344/</w:t>
            </w:r>
          </w:p>
          <w:p w14:paraId="03D7CE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+421 907 872 128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1E97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  <w:tr w:rsidR="00B436F5" w:rsidRPr="00365E11" w14:paraId="65742649" w14:textId="77777777" w:rsidTr="0014260F">
        <w:trPr>
          <w:trHeight w:val="27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0777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251FA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Ing. Jozef Čukan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CEFEA" w14:textId="77777777" w:rsidR="00B436F5" w:rsidRPr="00F808C5" w:rsidRDefault="00B436F5" w:rsidP="00EF2219">
            <w:pPr>
              <w:rPr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+421 41 518 3346</w:t>
            </w:r>
          </w:p>
          <w:p w14:paraId="45CCA31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+421 915 669 641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9CDA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jozef.cukan@sepsas.sk</w:t>
            </w:r>
          </w:p>
        </w:tc>
      </w:tr>
    </w:tbl>
    <w:p w14:paraId="33EDA07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E314521" w14:textId="40CB1B73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4AE8F241" w14:textId="77777777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0335C54E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41800115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EEB4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F591A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1E3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D132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7094D4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B65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28E33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A1E58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EEAA5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E1C3AD0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590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DDC41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B7C8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870D7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5521412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091A5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3B7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2198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2B406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6DA6895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8C4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9FE9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7E6C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DE36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43EB0182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9A5A8DA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534B77C1" w14:textId="77777777" w:rsidR="00B436F5" w:rsidRPr="00365E11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Technické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 kontrolu</w:t>
      </w:r>
    </w:p>
    <w:p w14:paraId="113E08AC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3DF74FF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Na</w:t>
      </w:r>
      <w:r w:rsidRPr="00365E11">
        <w:rPr>
          <w:rFonts w:asciiTheme="majorBidi" w:hAnsiTheme="majorBidi" w:cstheme="majorBidi"/>
        </w:rPr>
        <w:t xml:space="preserve">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E0B19E0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80B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F2254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8BE8F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5D22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A28F24A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C70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C8A6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733B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3406/</w:t>
            </w:r>
          </w:p>
          <w:p w14:paraId="0796DA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+421 907 817 269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0F73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B436F5" w:rsidRPr="00365E11" w14:paraId="758BE6D4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3DDA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AD7D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6FE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3302/</w:t>
            </w:r>
          </w:p>
          <w:p w14:paraId="7B9F20F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+421 915 401 019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1880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B436F5" w:rsidRPr="00365E11" w14:paraId="051AFA5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34A0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ACCE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45B4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3310/</w:t>
            </w:r>
          </w:p>
          <w:p w14:paraId="705F12C0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+421 915 399 772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F4D0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B436F5" w:rsidRPr="00365E11" w14:paraId="3F5700A0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355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C337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Hančovský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F196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3405/</w:t>
            </w:r>
          </w:p>
          <w:p w14:paraId="3A96D86A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+421 908 054 807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93A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peter.hancovsky@sepsas.sk </w:t>
            </w:r>
          </w:p>
        </w:tc>
      </w:tr>
      <w:tr w:rsidR="00B436F5" w:rsidRPr="00365E11" w14:paraId="637220A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FC22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875B2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1E2D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41 518 3437/</w:t>
            </w:r>
          </w:p>
          <w:p w14:paraId="1227C72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+421 915 401 822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082A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B436F5" w:rsidRPr="00365E11" w14:paraId="109C50D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C9A6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BA6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Nikola Chovančíková, PhD.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A859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+ 421 41 518 3377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4E906" w14:textId="77777777" w:rsidR="00B436F5" w:rsidRPr="00EF2219" w:rsidRDefault="00B436F5" w:rsidP="00EF2219">
            <w:pPr>
              <w:rPr>
                <w:sz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nikola.chovancikova @sepsas.sk</w:t>
            </w:r>
          </w:p>
        </w:tc>
      </w:tr>
    </w:tbl>
    <w:p w14:paraId="57D70547" w14:textId="77777777" w:rsidR="00B436F5" w:rsidRPr="00365E11" w:rsidRDefault="00B436F5" w:rsidP="00B436F5">
      <w:pPr>
        <w:ind w:firstLine="708"/>
        <w:rPr>
          <w:rFonts w:asciiTheme="majorBidi" w:hAnsiTheme="majorBidi" w:cstheme="majorBidi"/>
        </w:rPr>
      </w:pPr>
    </w:p>
    <w:p w14:paraId="6EF24A35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6D449DC7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5D62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57C9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9B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E76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CFA881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5C44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750F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A4C6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32E7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3225E11B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43902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FE1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06FCB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1A1F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78827D36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9A9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BA0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1CBC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233A5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DD21A6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A7DB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6EF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B85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6FCB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7C7F753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4C66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7FC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345B1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784A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1D67CEAC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327053B5" w14:textId="77777777" w:rsidR="00B436F5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</w:p>
    <w:p w14:paraId="1A481B9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Obchodné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 Kontrakty</w:t>
      </w:r>
    </w:p>
    <w:p w14:paraId="5B56A18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580A58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086"/>
        <w:gridCol w:w="1640"/>
        <w:gridCol w:w="2492"/>
      </w:tblGrid>
      <w:tr w:rsidR="00B436F5" w:rsidRPr="00365E11" w14:paraId="42D25FF9" w14:textId="77777777" w:rsidTr="00C64FF9">
        <w:trPr>
          <w:trHeight w:val="345"/>
        </w:trPr>
        <w:tc>
          <w:tcPr>
            <w:tcW w:w="1569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5BA0F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1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3BB5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0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E3EF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Nahrávaný telefón</w:t>
            </w:r>
          </w:p>
        </w:tc>
        <w:tc>
          <w:tcPr>
            <w:tcW w:w="137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6CD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C64FF9" w:rsidRPr="00365E11" w14:paraId="35EC8B59" w14:textId="77777777" w:rsidTr="00C64FF9">
        <w:trPr>
          <w:trHeight w:val="259"/>
        </w:trPr>
        <w:tc>
          <w:tcPr>
            <w:tcW w:w="1569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80E22B" w14:textId="07F10F24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výkonný riaditeľ sekcie prevádzky obchodu</w:t>
            </w:r>
          </w:p>
        </w:tc>
        <w:tc>
          <w:tcPr>
            <w:tcW w:w="1151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16131" w14:textId="45DE8290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Ing. Tomáš Ivičič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43A7C8" w14:textId="77777777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2 5069 2444/</w:t>
            </w:r>
          </w:p>
          <w:p w14:paraId="22AA58EA" w14:textId="3288527D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+421 917 266 784</w:t>
            </w:r>
          </w:p>
        </w:tc>
        <w:tc>
          <w:tcPr>
            <w:tcW w:w="1375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21C0C0" w14:textId="32D14D0B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tomas.ivicic@sepsas.sk</w:t>
            </w:r>
          </w:p>
        </w:tc>
      </w:tr>
      <w:tr w:rsidR="00C64FF9" w:rsidRPr="00365E11" w14:paraId="3F145A53" w14:textId="77777777" w:rsidTr="00C64FF9">
        <w:trPr>
          <w:trHeight w:val="259"/>
        </w:trPr>
        <w:tc>
          <w:tcPr>
            <w:tcW w:w="1569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B8A954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1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4B523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5CD57" w14:textId="77777777" w:rsid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441/</w:t>
            </w:r>
          </w:p>
          <w:p w14:paraId="5F036356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75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006C731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C64FF9" w:rsidRPr="00365E11" w14:paraId="382CAD85" w14:textId="77777777" w:rsidTr="00B319B3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9EC7C" w14:textId="75FBF376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520BB7" w14:textId="7248C63C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Ing. Štefan Korčak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406B79" w14:textId="77777777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2 5069 2325/</w:t>
            </w:r>
          </w:p>
          <w:p w14:paraId="48F2BD97" w14:textId="7367E116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+421 917 267 801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6015AF" w14:textId="0836B204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stefan.korcak@sepsas.sk</w:t>
            </w:r>
          </w:p>
        </w:tc>
      </w:tr>
      <w:tr w:rsidR="00C64FF9" w:rsidRPr="00365E11" w14:paraId="1489BEA6" w14:textId="77777777" w:rsidTr="00B319B3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8667BB" w14:textId="77DFF671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464FA5" w14:textId="65FE4E86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Ing. Matej Štetka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76616" w14:textId="77777777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2 5069 2487/</w:t>
            </w:r>
          </w:p>
          <w:p w14:paraId="1F6A3733" w14:textId="64B43A0C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+421 905 267 968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D4533A" w14:textId="7123D950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matej.stetka@sepsas.sk</w:t>
            </w:r>
          </w:p>
        </w:tc>
      </w:tr>
      <w:tr w:rsidR="00C64FF9" w:rsidRPr="00365E11" w14:paraId="7263B862" w14:textId="77777777" w:rsidTr="00C64FF9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9A414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86828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0BF04" w14:textId="77777777" w:rsid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9DCD94A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+421 915 396 607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88C7BF" w14:textId="77777777" w:rsidR="00C64FF9" w:rsidRPr="00365E11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  <w:tr w:rsidR="00C64FF9" w:rsidRPr="00365E11" w14:paraId="074B677F" w14:textId="77777777" w:rsidTr="00C64FF9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74F63C" w14:textId="5B5E7D9F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technik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74EBC" w14:textId="5306298F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Mgr. Peter Palkovič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522E6" w14:textId="77777777" w:rsidR="00C64FF9" w:rsidRPr="00C64FF9" w:rsidRDefault="00C64FF9" w:rsidP="00C64FF9">
            <w:pPr>
              <w:rPr>
                <w:rFonts w:cs="Arial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2 5069 2795/</w:t>
            </w:r>
          </w:p>
          <w:p w14:paraId="613474B6" w14:textId="5EC8A420" w:rsidR="00C64FF9" w:rsidRPr="00C64FF9" w:rsidRDefault="00C64FF9" w:rsidP="00C64F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64FF9">
              <w:rPr>
                <w:rFonts w:cs="Arial"/>
                <w:sz w:val="18"/>
                <w:szCs w:val="18"/>
              </w:rPr>
              <w:t>+421 915 398 448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4D3FE8" w14:textId="77777777" w:rsidR="00C64FF9" w:rsidRPr="00C64FF9" w:rsidRDefault="00C64FF9" w:rsidP="00C64FF9">
            <w:pPr>
              <w:rPr>
                <w:rStyle w:val="Hypertextovprepojenie"/>
                <w:rFonts w:cs="Arial"/>
                <w:color w:val="auto"/>
                <w:sz w:val="18"/>
                <w:szCs w:val="18"/>
                <w:u w:val="none"/>
              </w:rPr>
            </w:pPr>
            <w:r w:rsidRPr="00C64FF9">
              <w:rPr>
                <w:rStyle w:val="Hypertextovprepojenie"/>
                <w:rFonts w:cs="Arial"/>
                <w:color w:val="auto"/>
                <w:sz w:val="18"/>
                <w:szCs w:val="18"/>
                <w:u w:val="none"/>
              </w:rPr>
              <w:t>peter.palkovic2@sepsas.sk</w:t>
            </w:r>
          </w:p>
          <w:p w14:paraId="346E51F8" w14:textId="77777777" w:rsidR="00C64FF9" w:rsidRPr="00C64FF9" w:rsidRDefault="00C64FF9" w:rsidP="00C64FF9">
            <w:pPr>
              <w:rPr>
                <w:sz w:val="18"/>
                <w:szCs w:val="18"/>
              </w:rPr>
            </w:pPr>
          </w:p>
        </w:tc>
      </w:tr>
    </w:tbl>
    <w:p w14:paraId="76A58B2C" w14:textId="77777777" w:rsidR="00B436F5" w:rsidRDefault="00B436F5" w:rsidP="00B436F5">
      <w:pPr>
        <w:rPr>
          <w:rFonts w:asciiTheme="majorBidi" w:hAnsiTheme="majorBidi" w:cstheme="majorBidi"/>
        </w:rPr>
      </w:pPr>
    </w:p>
    <w:p w14:paraId="47D915B0" w14:textId="77777777" w:rsidR="00B436F5" w:rsidRDefault="00B436F5" w:rsidP="00B436F5">
      <w:pPr>
        <w:rPr>
          <w:rFonts w:asciiTheme="majorBidi" w:hAnsiTheme="majorBidi" w:cstheme="majorBidi"/>
        </w:rPr>
      </w:pPr>
    </w:p>
    <w:p w14:paraId="6E21E0C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p w14:paraId="24B8CB9F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048"/>
        <w:gridCol w:w="1676"/>
        <w:gridCol w:w="2523"/>
      </w:tblGrid>
      <w:tr w:rsidR="00B436F5" w:rsidRPr="00365E11" w14:paraId="3003D0C6" w14:textId="77777777" w:rsidTr="00EF2219">
        <w:trPr>
          <w:trHeight w:val="30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8558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5C97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E1D7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D2C2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542C973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D186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4D93B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288F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E87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892E281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6EE1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97DE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F65E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3418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C1DB16E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862D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525E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4CE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889DE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2CA9FF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0E8257B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Zmluvné vzťahy</w:t>
      </w:r>
      <w:r w:rsidRPr="00365E11">
        <w:rPr>
          <w:rFonts w:asciiTheme="majorBidi" w:hAnsiTheme="majorBidi" w:cstheme="majorBidi"/>
        </w:rPr>
        <w:t xml:space="preserve"> </w:t>
      </w:r>
    </w:p>
    <w:p w14:paraId="396C6E5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0FD1A51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78B6767B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:rsidRPr="00365E11" w14:paraId="7D27D8E4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C4FD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BE8D3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D639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21FB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92797C" w:rsidRPr="00365E11" w14:paraId="4F3D857D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8971D" w14:textId="717421DC" w:rsidR="0092797C" w:rsidRPr="0092797C" w:rsidRDefault="0092797C" w:rsidP="0092797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vedúca odboru zmluvných záležitostí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A3024" w14:textId="3C4807FF" w:rsidR="0092797C" w:rsidRPr="0092797C" w:rsidRDefault="0092797C" w:rsidP="0092797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Ing. Iveta Csillagová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BBA63" w14:textId="4C068604" w:rsidR="0092797C" w:rsidRPr="0092797C" w:rsidRDefault="0092797C" w:rsidP="0092797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+421 2 5069 2328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A4673" w14:textId="6D13C9A5" w:rsidR="0092797C" w:rsidRPr="0092797C" w:rsidRDefault="0092797C" w:rsidP="0092797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iveta.csillagova@sepsas.sk</w:t>
            </w:r>
          </w:p>
        </w:tc>
      </w:tr>
      <w:tr w:rsidR="00B436F5" w:rsidRPr="00365E11" w14:paraId="31E2068A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F2D7" w14:textId="77777777" w:rsidR="00B436F5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EE133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Soňa Husáková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212C2" w14:textId="77777777" w:rsidR="00B436F5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+421 2 5069 2321</w:t>
            </w:r>
          </w:p>
          <w:p w14:paraId="49F65CEA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75EF1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sona.husakova@sepsas.sk</w:t>
            </w:r>
          </w:p>
        </w:tc>
      </w:tr>
      <w:tr w:rsidR="00B436F5" w:rsidRPr="00365E11" w14:paraId="024D81AB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19E72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84BBC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Alena Belanová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0E60B5" w14:textId="77777777" w:rsidR="00B436F5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+421 2 5069 2208</w:t>
            </w:r>
          </w:p>
          <w:p w14:paraId="2CA0F1DF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BC411" w14:textId="45907FF3" w:rsidR="00B436F5" w:rsidRPr="00AF7539" w:rsidRDefault="00B436F5" w:rsidP="00EF2219">
            <w:pPr>
              <w:jc w:val="center"/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4145B4">
              <w:rPr>
                <w:sz w:val="18"/>
                <w:szCs w:val="18"/>
              </w:rPr>
              <w:t>alena.belanov</w:t>
            </w:r>
            <w:r w:rsidR="0092797C">
              <w:rPr>
                <w:sz w:val="18"/>
                <w:szCs w:val="18"/>
              </w:rPr>
              <w:t>a</w:t>
            </w:r>
            <w:r w:rsidRPr="004145B4">
              <w:rPr>
                <w:sz w:val="18"/>
                <w:szCs w:val="18"/>
              </w:rPr>
              <w:t>@sepsas.sk</w:t>
            </w:r>
          </w:p>
        </w:tc>
      </w:tr>
    </w:tbl>
    <w:p w14:paraId="72742727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:rsidRPr="00365E11" w14:paraId="4B6028BA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0EFF8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6EA2D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A95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DD06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BEEA6E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073B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F35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7561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7A6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8AB5751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5B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EAF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7A7E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D183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E64283A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1A82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DC9E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AFF3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AE7F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3367E488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DD5ADF0" w14:textId="38F33453" w:rsidR="008364AB" w:rsidRDefault="00B436F5" w:rsidP="00B436F5">
      <w:pPr>
        <w:spacing w:after="20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584C92D3" w14:textId="77777777" w:rsidR="00AB0ECA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>: Aktiváciu PpS</w:t>
      </w:r>
    </w:p>
    <w:p w14:paraId="56EC2649" w14:textId="77777777" w:rsidR="00021CB7" w:rsidRDefault="00021CB7" w:rsidP="00AB0ECA">
      <w:pPr>
        <w:rPr>
          <w:rFonts w:asciiTheme="majorBidi" w:hAnsiTheme="majorBidi" w:cstheme="majorBidi"/>
          <w:b/>
          <w:bCs/>
        </w:rPr>
      </w:pPr>
    </w:p>
    <w:p w14:paraId="0CA999CC" w14:textId="5D2C1F21" w:rsidR="00AB0ECA" w:rsidRPr="00365E11" w:rsidRDefault="00021CB7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2" w:history="1">
        <w:r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165C0D6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69"/>
        <w:gridCol w:w="1417"/>
        <w:gridCol w:w="1417"/>
        <w:gridCol w:w="1695"/>
      </w:tblGrid>
      <w:tr w:rsidR="00B436F5" w:rsidRPr="00365E11" w14:paraId="6814AA9D" w14:textId="77777777" w:rsidTr="00500DA7">
        <w:trPr>
          <w:trHeight w:val="3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9F7F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2A7B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7FD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C664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Fax/telefón cez energetické linky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BC72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85905CB" w14:textId="77777777" w:rsidTr="00500DA7">
        <w:trPr>
          <w:trHeight w:val="45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23BBF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B121D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Pavel Vico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2A29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3367/</w:t>
            </w:r>
          </w:p>
          <w:p w14:paraId="7274AD08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sz w:val="18"/>
                <w:szCs w:val="18"/>
              </w:rPr>
              <w:t>+ 421 907 889 017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F0A0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FE38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430DD">
              <w:t>pavel.vico@sepsas.sk</w:t>
            </w:r>
          </w:p>
        </w:tc>
      </w:tr>
      <w:tr w:rsidR="00B436F5" w:rsidRPr="00365E11" w14:paraId="3FD537C6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007DC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7A7395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B0BF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2BCA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AFE1A" w14:textId="77777777" w:rsidR="00B436F5" w:rsidRPr="00BC47EB" w:rsidRDefault="00B436F5" w:rsidP="00EF2219">
            <w:pPr>
              <w:rPr>
                <w:sz w:val="18"/>
                <w:szCs w:val="18"/>
              </w:rPr>
            </w:pPr>
          </w:p>
          <w:p w14:paraId="3A62D2DC" w14:textId="77777777" w:rsidR="00B436F5" w:rsidRPr="00BC47EB" w:rsidRDefault="00000000" w:rsidP="00EF2219">
            <w:pPr>
              <w:rPr>
                <w:sz w:val="18"/>
                <w:szCs w:val="18"/>
              </w:rPr>
            </w:pPr>
            <w:hyperlink r:id="rId13" w:history="1">
              <w:r w:rsidR="00B436F5" w:rsidRPr="00BC47EB">
                <w:rPr>
                  <w:sz w:val="18"/>
                  <w:szCs w:val="18"/>
                </w:rPr>
                <w:t>dispatcher@sepsas.sk</w:t>
              </w:r>
            </w:hyperlink>
          </w:p>
          <w:p w14:paraId="7C400A3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A8DF18B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9859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5CEF6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191B3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F74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85E1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A520600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837E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4E9D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C9A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D2AF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5A6F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49E0C57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D0C6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1ECE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9AB0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2772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287B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456CB19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C45A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976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E549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0862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7DA83" w14:textId="77777777" w:rsidR="00B436F5" w:rsidRPr="00365E11" w:rsidRDefault="00B436F5" w:rsidP="00EF2219"/>
        </w:tc>
      </w:tr>
      <w:tr w:rsidR="00B436F5" w:rsidRPr="00365E11" w14:paraId="43D8D80F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A737F" w14:textId="587566D9" w:rsidR="00B436F5" w:rsidRPr="00365E11" w:rsidRDefault="00500DA7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D9AD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Rastislav Šmidovič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908E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89DD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BA2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E0C1D45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A139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4D7E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CE41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F775C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6D9C2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3B7A131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BB4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A74E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3F28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BDD6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590F9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180EE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FBB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454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2110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5074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4E35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E1D65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BF08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F1C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693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F835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D86E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151816AD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A89B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7CD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Michal Šutek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BF68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9DA29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4276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00DA7" w:rsidRPr="00365E11" w14:paraId="57E1985E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AA0C6C" w14:textId="183D36D0" w:rsidR="00500DA7" w:rsidRPr="00CD449D" w:rsidRDefault="00500DA7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B5E68" w14:textId="49954120" w:rsidR="00500DA7" w:rsidRPr="00CD449D" w:rsidRDefault="00500DA7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Marián Sivka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518716" w14:textId="77777777" w:rsidR="00500DA7" w:rsidRPr="00365E11" w:rsidRDefault="00500DA7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81F85" w14:textId="77777777" w:rsidR="00500DA7" w:rsidRPr="00365E11" w:rsidRDefault="00500DA7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9E2AED" w14:textId="77777777" w:rsidR="00500DA7" w:rsidRPr="00365E11" w:rsidRDefault="00500DA7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CD67E75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AA6A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47B977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Oliver Knapp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30CE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2F1B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0576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E4731C3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D276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4AE12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Štefan Šidelský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069AAC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8597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C9C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2879E10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4CBA1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8AE8CF" w14:textId="7D7A08EF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Marián </w:t>
            </w:r>
            <w:r w:rsidR="0075006F">
              <w:rPr>
                <w:sz w:val="18"/>
                <w:szCs w:val="18"/>
              </w:rPr>
              <w:t>Jurašík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FD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32443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F9A8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723B6A7A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C772B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82149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1B9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05E4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DA68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8502A7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C16B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11DF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Matej Bandík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837C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057A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EBE3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D9AE977" w14:textId="77777777" w:rsidTr="00500DA7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3880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53ED8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Brnčal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88ABF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396E0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FF4B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7F55C9B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bookmarkStart w:id="1" w:name="_Ref240864111"/>
      <w:r w:rsidRPr="00365E11">
        <w:rPr>
          <w:rFonts w:asciiTheme="majorBidi" w:hAnsiTheme="majorBidi" w:cstheme="majorBidi"/>
        </w:rPr>
        <w:t>Na strane Poskytovateľa</w:t>
      </w:r>
      <w:r>
        <w:rPr>
          <w:rFonts w:asciiTheme="majorBidi" w:hAnsiTheme="majorBidi" w:cstheme="majorBidi"/>
        </w:rPr>
        <w:t xml:space="preserve"> </w:t>
      </w:r>
      <w:r w:rsidRPr="009044B2">
        <w:t>(spoločný e-mail: 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64"/>
        <w:gridCol w:w="1232"/>
        <w:gridCol w:w="1649"/>
        <w:gridCol w:w="2197"/>
      </w:tblGrid>
      <w:tr w:rsidR="00B436F5" w:rsidRPr="00365E11" w14:paraId="4F73CAB6" w14:textId="77777777" w:rsidTr="00357C7A">
        <w:trPr>
          <w:trHeight w:val="34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E516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5542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6B1D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47AD8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DA156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16FFF7" w14:textId="77777777" w:rsidTr="00357C7A">
        <w:trPr>
          <w:trHeight w:val="25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348E1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3C10B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A7987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F4EE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45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BDE40B4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665EB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BED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69E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AAB1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72BD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D3F94ED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536F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FAB2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83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F24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CC9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3530ADC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142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DAD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B80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0C21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92870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A856F55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462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C0FA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81077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D7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640E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77949D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0CE2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2765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1F3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2A881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B4DC6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BCD372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D0B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1221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E8D0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5F0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CE3B1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FFDBC6F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86ED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1114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1F0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81284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37C8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FF31EF7" w14:textId="77777777" w:rsidTr="00357C7A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32C3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AED5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EFD4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997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BF00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12271170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 w:rsidRPr="69C7E41C">
        <w:rPr>
          <w:rFonts w:asciiTheme="majorBidi" w:hAnsiTheme="majorBidi" w:cstheme="majorBidi"/>
          <w:b/>
          <w:bCs/>
        </w:rPr>
        <w:lastRenderedPageBreak/>
        <w:t xml:space="preserve">Osoby poverené pre: </w:t>
      </w:r>
      <w:r>
        <w:rPr>
          <w:rFonts w:asciiTheme="majorBidi" w:hAnsiTheme="majorBidi" w:cstheme="majorBidi"/>
          <w:b/>
          <w:bCs/>
        </w:rPr>
        <w:t>Užívatelia s oprávnením vstupu do systému</w:t>
      </w:r>
      <w:r w:rsidRPr="69C7E41C">
        <w:rPr>
          <w:rFonts w:asciiTheme="majorBidi" w:hAnsiTheme="majorBidi" w:cstheme="majorBidi"/>
          <w:b/>
          <w:bCs/>
        </w:rPr>
        <w:t xml:space="preserve"> Damas Energy </w:t>
      </w:r>
    </w:p>
    <w:p w14:paraId="7FD4B227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DC372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Administrátori systému na</w:t>
      </w:r>
      <w:r w:rsidRPr="69C7E41C">
        <w:rPr>
          <w:rFonts w:asciiTheme="majorBidi" w:hAnsiTheme="majorBidi" w:cstheme="majorBidi"/>
        </w:rPr>
        <w:t xml:space="preserve"> strane Prevádzkovateľa PS   (spoločný e-mail: )</w:t>
      </w:r>
    </w:p>
    <w:p w14:paraId="6E0903E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14:paraId="7A9AA2E1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6B17E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34183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9125E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7224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92797C" w14:paraId="2783D8F0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78E92" w14:textId="658D0660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vedúci odboru riadenia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54231" w14:textId="54CBC13E" w:rsidR="0092797C" w:rsidRPr="0092797C" w:rsidRDefault="0092797C" w:rsidP="009279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Martin Chochol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70982" w14:textId="77777777" w:rsidR="0092797C" w:rsidRPr="0092797C" w:rsidRDefault="0092797C" w:rsidP="0092797C">
            <w:pPr>
              <w:rPr>
                <w:rFonts w:cs="Arial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 2 5069 2779/</w:t>
            </w:r>
          </w:p>
          <w:p w14:paraId="1CFD17F7" w14:textId="17C48A2F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+421 917 950 377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D3054" w14:textId="1A4F6067" w:rsidR="0092797C" w:rsidRPr="0092797C" w:rsidRDefault="0092797C" w:rsidP="009279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 xml:space="preserve">martin.chochol@sepsas.sk </w:t>
            </w:r>
          </w:p>
        </w:tc>
      </w:tr>
      <w:tr w:rsidR="0092797C" w14:paraId="283E91D8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26418A" w14:textId="26BF94C6" w:rsidR="0092797C" w:rsidRPr="0092797C" w:rsidRDefault="0092797C" w:rsidP="009279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CF026" w14:textId="1140A54B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Ing. Peter Čišecký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F8A641" w14:textId="77777777" w:rsidR="0092797C" w:rsidRPr="0092797C" w:rsidRDefault="0092797C" w:rsidP="0092797C">
            <w:pPr>
              <w:rPr>
                <w:rFonts w:cs="Arial"/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 2 5069 2606/</w:t>
            </w:r>
          </w:p>
          <w:p w14:paraId="22EFCC76" w14:textId="550EE7D9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+421 917 108 691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839D83" w14:textId="5C469574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peter.cisecky@sepsas.sk</w:t>
            </w:r>
          </w:p>
        </w:tc>
      </w:tr>
      <w:tr w:rsidR="0092797C" w14:paraId="6A2FB2A2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DCA7D" w14:textId="7B747F8D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FDC7AC" w14:textId="35E39B1B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Ing. Michal Bombara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DD458D" w14:textId="6E84CBD5" w:rsidR="0092797C" w:rsidRPr="0092797C" w:rsidRDefault="0092797C" w:rsidP="0092797C">
            <w:pPr>
              <w:rPr>
                <w:sz w:val="18"/>
                <w:szCs w:val="18"/>
              </w:rPr>
            </w:pPr>
            <w:r w:rsidRPr="0092797C">
              <w:rPr>
                <w:rFonts w:cs="Arial"/>
                <w:sz w:val="18"/>
                <w:szCs w:val="18"/>
              </w:rPr>
              <w:t>+421 2  5069 2778/ +421 915 291 837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21F19" w14:textId="658DE085" w:rsidR="0092797C" w:rsidRPr="0092797C" w:rsidRDefault="0092797C" w:rsidP="0092797C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92797C">
              <w:rPr>
                <w:rFonts w:cs="Arial"/>
                <w:sz w:val="18"/>
                <w:szCs w:val="18"/>
              </w:rPr>
              <w:t>michal.bombara@sepsas.sk</w:t>
            </w:r>
          </w:p>
        </w:tc>
      </w:tr>
    </w:tbl>
    <w:p w14:paraId="42E4E5A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69C7E41C">
        <w:rPr>
          <w:rFonts w:asciiTheme="majorBidi" w:hAnsiTheme="majorBidi" w:cstheme="majorBidi"/>
        </w:rPr>
        <w:t xml:space="preserve">  </w:t>
      </w:r>
    </w:p>
    <w:p w14:paraId="624B8B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Užívatelia oprávnení na vstup do modulu PpS v systému DaE na</w:t>
      </w:r>
      <w:r w:rsidRPr="69C7E41C">
        <w:rPr>
          <w:rFonts w:asciiTheme="majorBidi" w:hAnsiTheme="majorBidi" w:cstheme="majorBidi"/>
        </w:rPr>
        <w:t xml:space="preserve"> strane Poskytovateľa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14:paraId="07FDDB24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0477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3420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79DD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21AD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14:paraId="65928C2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CC993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FBCF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0F040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2D9AA4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4024E63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7705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D679D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CB9BF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E8159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05858F6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065E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2494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1F405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B4BB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FDAC139" w14:textId="3C379A5F" w:rsidR="00B436F5" w:rsidRDefault="00B436F5" w:rsidP="00B436F5"/>
    <w:p w14:paraId="6136A752" w14:textId="77777777" w:rsidR="00A139F2" w:rsidRPr="00365E11" w:rsidRDefault="00A139F2" w:rsidP="00A139F2"/>
    <w:p w14:paraId="08BDD18E" w14:textId="77777777" w:rsidR="00A139F2" w:rsidRPr="00365E11" w:rsidRDefault="00A139F2" w:rsidP="00A139F2">
      <w:pPr>
        <w:sectPr w:rsidR="00A139F2" w:rsidRPr="00365E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C092CBA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1"/>
    </w:p>
    <w:p w14:paraId="4705AFDD" w14:textId="460E0407" w:rsidR="001D6FED" w:rsidRPr="00365E11" w:rsidRDefault="001D6FED" w:rsidP="00BB66D0">
      <w:pPr>
        <w:pStyle w:val="Nadpis4"/>
      </w:pPr>
      <w:bookmarkStart w:id="2" w:name="_Ref240864113"/>
      <w:r w:rsidRPr="00365E11">
        <w:t>Symboly pre platby</w:t>
      </w:r>
      <w:bookmarkEnd w:id="2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0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BB66D0">
      <w:pPr>
        <w:pStyle w:val="Nadpis4"/>
      </w:pPr>
      <w:bookmarkStart w:id="3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3"/>
    </w:p>
    <w:p w14:paraId="3F790B79" w14:textId="440B8E2E" w:rsidR="001D6FED" w:rsidRPr="00365E11" w:rsidRDefault="001D6FED" w:rsidP="00BB66D0">
      <w:pPr>
        <w:pStyle w:val="Nadpis4"/>
      </w:pPr>
      <w:bookmarkStart w:id="4" w:name="_Ref240864127"/>
      <w:r w:rsidRPr="00365E11">
        <w:t>Elektrická schéma zapojenia zariadení Poskytovateľa</w:t>
      </w:r>
      <w:bookmarkEnd w:id="4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59B926AD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 xml:space="preserve">v prípade poskytovania PpS prostredníctvom </w:t>
      </w:r>
      <w:r w:rsidR="00815CDC">
        <w:rPr>
          <w:rFonts w:asciiTheme="majorBidi" w:hAnsiTheme="majorBidi" w:cstheme="majorBidi"/>
          <w:lang w:eastAsia="cs-CZ"/>
        </w:rPr>
        <w:t>Skupiny</w:t>
      </w:r>
      <w:r w:rsidRPr="00365E11">
        <w:rPr>
          <w:rFonts w:asciiTheme="majorBidi" w:hAnsiTheme="majorBidi" w:cstheme="majorBidi"/>
          <w:lang w:eastAsia="cs-CZ"/>
        </w:rPr>
        <w:t xml:space="preserve"> vyžaduje sa doložiť blokovú schému riadiacich signálov </w:t>
      </w:r>
      <w:r w:rsidR="00815CDC">
        <w:rPr>
          <w:rFonts w:asciiTheme="majorBidi" w:hAnsiTheme="majorBidi" w:cstheme="majorBidi"/>
          <w:lang w:eastAsia="cs-CZ"/>
        </w:rPr>
        <w:t>Skupiny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B809FB">
      <w:pPr>
        <w:rPr>
          <w:lang w:eastAsia="cs-CZ"/>
        </w:rPr>
      </w:pPr>
    </w:p>
    <w:p w14:paraId="2A59B90B" w14:textId="77777777" w:rsidR="001D6FED" w:rsidRPr="00365E11" w:rsidRDefault="001D6FED" w:rsidP="005D5F8E"/>
    <w:p w14:paraId="4F1CA4E0" w14:textId="77777777" w:rsidR="00EF3F26" w:rsidRPr="00365E11" w:rsidRDefault="00EF3F26" w:rsidP="00B809FB"/>
    <w:p w14:paraId="18EE02F7" w14:textId="77777777" w:rsidR="00EF3F26" w:rsidRPr="00365E11" w:rsidRDefault="00EF3F26" w:rsidP="00B809FB"/>
    <w:p w14:paraId="7DF46C2F" w14:textId="77777777" w:rsidR="00EF3F26" w:rsidRPr="00365E11" w:rsidRDefault="00EF3F26" w:rsidP="00B809FB"/>
    <w:p w14:paraId="24E73898" w14:textId="77777777" w:rsidR="00EF3F26" w:rsidRPr="00365E11" w:rsidRDefault="00EF3F26" w:rsidP="00B809FB"/>
    <w:p w14:paraId="5572D9E3" w14:textId="77777777" w:rsidR="00EF3F26" w:rsidRPr="00365E11" w:rsidRDefault="00EF3F26" w:rsidP="00B809FB"/>
    <w:p w14:paraId="321DBBEC" w14:textId="77777777" w:rsidR="00EF3F26" w:rsidRPr="00365E11" w:rsidRDefault="00EF3F26" w:rsidP="00B809FB">
      <w:pPr>
        <w:sectPr w:rsidR="00EF3F26" w:rsidRPr="00365E11">
          <w:headerReference w:type="default" r:id="rId21"/>
          <w:footerReference w:type="default" r:id="rId2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BB66D0">
      <w:pPr>
        <w:pStyle w:val="Nadpis4"/>
      </w:pPr>
      <w:bookmarkStart w:id="5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28AD6446" w:rsidR="001D6FED" w:rsidRPr="00B13215" w:rsidRDefault="001D6FED" w:rsidP="00BB66D0">
      <w:pPr>
        <w:pStyle w:val="Nadpis4"/>
      </w:pPr>
      <w:r w:rsidRPr="00B13215">
        <w:t>Zoznam Certifikátov Poskytovateľa</w:t>
      </w:r>
      <w:bookmarkEnd w:id="5"/>
    </w:p>
    <w:p w14:paraId="457F2A67" w14:textId="7FD0F683" w:rsidR="00D56782" w:rsidRPr="00365E11" w:rsidRDefault="001D6FED" w:rsidP="00572503">
      <w:bookmarkStart w:id="6" w:name="_Ref240864185"/>
      <w:r w:rsidRPr="00B13215">
        <w:t>uložených na dispečingu Prevádzkovateľa PS</w:t>
      </w:r>
      <w:bookmarkEnd w:id="6"/>
    </w:p>
    <w:p w14:paraId="3A8A8663" w14:textId="77777777" w:rsidR="00D56782" w:rsidRPr="00365E11" w:rsidRDefault="00D56782" w:rsidP="00572503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755FDF" w14:textId="77777777" w:rsidR="007839F7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Jednotka/</w:t>
            </w:r>
          </w:p>
          <w:p w14:paraId="40B326B6" w14:textId="14EBD710" w:rsidR="00F253B2" w:rsidRPr="00365E11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ED3B44E" w:rsidR="00F253B2" w:rsidRPr="00365E11" w:rsidRDefault="004F6938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  <w:r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3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BB66D0">
      <w:pPr>
        <w:pStyle w:val="Nadpis4"/>
      </w:pPr>
      <w:bookmarkStart w:id="7" w:name="_Spôsob_vyhodnotenia_regulačnej"/>
      <w:bookmarkEnd w:id="7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BB66D0">
      <w:pPr>
        <w:pStyle w:val="Nadpis4"/>
      </w:pPr>
      <w:r w:rsidRPr="00365E11">
        <w:t>Zodpovednosť za odchýlku</w:t>
      </w:r>
    </w:p>
    <w:p w14:paraId="59759D4E" w14:textId="77777777" w:rsidR="001D6FED" w:rsidRPr="00365E11" w:rsidRDefault="001D6FED" w:rsidP="5AD38E42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03055D0" w14:textId="715B8E14" w:rsidR="5AD38E42" w:rsidRDefault="5AD38E42" w:rsidP="5AD38E42">
      <w:pPr>
        <w:pStyle w:val="Zkladntext"/>
        <w:numPr>
          <w:ilvl w:val="0"/>
          <w:numId w:val="19"/>
        </w:numPr>
        <w:ind w:left="1134" w:hanging="567"/>
        <w:jc w:val="both"/>
        <w:rPr>
          <w:i/>
          <w:iCs/>
          <w:color w:val="auto"/>
        </w:rPr>
      </w:pPr>
      <w:r w:rsidRPr="5AD38E42">
        <w:rPr>
          <w:rFonts w:asciiTheme="majorBidi" w:hAnsiTheme="majorBidi" w:cstheme="majorBidi"/>
          <w:color w:val="auto"/>
        </w:rPr>
        <w:t>v p</w:t>
      </w:r>
      <w:r w:rsidRPr="005D5F8E">
        <w:rPr>
          <w:rFonts w:asciiTheme="majorBidi" w:hAnsiTheme="majorBidi" w:cstheme="majorBidi"/>
          <w:color w:val="auto"/>
        </w:rPr>
        <w:t>rípade</w:t>
      </w:r>
      <w:r w:rsidRPr="5AD38E42">
        <w:rPr>
          <w:rFonts w:asciiTheme="majorBidi" w:hAnsiTheme="majorBidi" w:cstheme="majorBidi"/>
          <w:color w:val="auto"/>
        </w:rPr>
        <w:t xml:space="preserve">, že Poskytovateľ má vlastnú zodpovednosť za odchýlku a zároveň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</w:t>
      </w:r>
      <w:r w:rsidRPr="5AD38E42">
        <w:rPr>
          <w:rFonts w:asciiTheme="majorBidi" w:hAnsiTheme="majorBidi" w:cstheme="majorBidi"/>
          <w:color w:val="auto"/>
        </w:rPr>
        <w:t xml:space="preserve"> - </w:t>
      </w:r>
      <w:r w:rsidRPr="005D5F8E">
        <w:rPr>
          <w:rFonts w:asciiTheme="majorBidi" w:hAnsiTheme="majorBidi" w:cstheme="majorBidi"/>
          <w:i/>
          <w:iCs/>
          <w:color w:val="auto"/>
        </w:rPr>
        <w:t>nevyžadu</w:t>
      </w:r>
      <w:r w:rsidRPr="5AD38E42">
        <w:rPr>
          <w:rFonts w:asciiTheme="majorBidi" w:hAnsiTheme="majorBidi" w:cstheme="majorBidi"/>
          <w:i/>
          <w:iCs/>
          <w:color w:val="auto"/>
        </w:rPr>
        <w:t>je sa</w:t>
      </w:r>
    </w:p>
    <w:p w14:paraId="10208DA2" w14:textId="79BCB62F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 prípade, že Poskytovateľ nie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OKTE,</w:t>
      </w:r>
      <w:r w:rsidRPr="5AD38E42">
        <w:rPr>
          <w:rFonts w:asciiTheme="majorBidi" w:hAnsiTheme="majorBidi" w:cstheme="majorBidi"/>
          <w:color w:val="auto"/>
        </w:rPr>
        <w:t xml:space="preserve">  čestné vyhlásenie o tom, že</w:t>
      </w:r>
      <w:r w:rsidR="00E213F0">
        <w:rPr>
          <w:rFonts w:asciiTheme="majorBidi" w:hAnsiTheme="majorBidi" w:cstheme="majorBidi"/>
          <w:color w:val="auto"/>
        </w:rPr>
        <w:t xml:space="preserve"> </w:t>
      </w:r>
      <w:r w:rsidRPr="5AD38E42">
        <w:rPr>
          <w:rFonts w:asciiTheme="majorBidi" w:hAnsiTheme="majorBidi" w:cstheme="majorBidi"/>
          <w:color w:val="auto"/>
        </w:rPr>
        <w:t xml:space="preserve">Poskytovateľ má uzavretú, alebo uzavrie do doby poskytovania PpS zmluvu o zúčtovaní odchýlok a splní všetky jej zmluvné podmienky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</w:t>
      </w:r>
      <w:r w:rsidR="00E213F0">
        <w:rPr>
          <w:rFonts w:asciiTheme="majorBidi" w:hAnsiTheme="majorBidi" w:cstheme="majorBidi"/>
          <w:i/>
          <w:iCs/>
          <w:color w:val="auto"/>
        </w:rPr>
        <w:t xml:space="preserve"> </w:t>
      </w:r>
      <w:r w:rsidRPr="5AD38E42">
        <w:rPr>
          <w:rFonts w:asciiTheme="majorBidi" w:hAnsiTheme="majorBidi" w:cstheme="majorBidi"/>
          <w:i/>
          <w:iCs/>
          <w:color w:val="auto"/>
        </w:rPr>
        <w:t>najneskôr do 18.12. príslušného kalendárneho roka na nasledujúci kalendárny rok</w:t>
      </w:r>
    </w:p>
    <w:p w14:paraId="4BE64097" w14:textId="76555563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 najneskôr do 18.12. príslušného kalendárneho roka na nasledujúci kalendárny rok</w:t>
      </w:r>
    </w:p>
    <w:p w14:paraId="4C7239AF" w14:textId="2C08CE46" w:rsidR="5AD38E42" w:rsidRDefault="5AD38E42" w:rsidP="5AD38E42">
      <w:pPr>
        <w:pStyle w:val="Zkladntext"/>
        <w:jc w:val="both"/>
      </w:pP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070F25CA" w:rsidR="001D6FED" w:rsidRPr="00365E11" w:rsidRDefault="005419BB" w:rsidP="005419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4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BB66D0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BB66D0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BB66D0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5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260DB496" w:rsidR="001D6FED" w:rsidRPr="00365E11" w:rsidRDefault="001D6FED" w:rsidP="00BB66D0">
      <w:pPr>
        <w:pStyle w:val="Nadpis4"/>
      </w:pPr>
      <w:r w:rsidRPr="00365E11">
        <w:t>Vyhlásenie o tom, že Poskytovateľ je vlastníkom zariadení na ktorých budú poskytované PpS</w:t>
      </w:r>
      <w:r w:rsidR="0052335B" w:rsidRPr="0052335B">
        <w:rPr>
          <w:rFonts w:asciiTheme="majorBidi" w:hAnsiTheme="majorBidi"/>
          <w:b w:val="0"/>
        </w:rPr>
        <w:t xml:space="preserve"> </w:t>
      </w:r>
      <w:r w:rsidR="0052335B" w:rsidRPr="0052335B">
        <w:rPr>
          <w:rFonts w:asciiTheme="majorBidi" w:hAnsiTheme="majorBidi"/>
        </w:rPr>
        <w:t>v rámci Jednotky alebo Skupiny</w:t>
      </w:r>
      <w:r w:rsidRPr="00365E11">
        <w:t>, alebo úradne osvedčený písomný súhlas vlastníka zariadenia udelený minimálne po dobu platnosti a účinnosti Zmluvy, poskytovať PpS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26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BB66D0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PpS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075B4713" w14:textId="77777777" w:rsidR="001D6FE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BB66D0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[dd.mm.rrrr]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[dd.mm.rrrr]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2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BB66D0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Odbor prípravy PpS</w:t>
      </w:r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AFDDAF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BB66D0">
        <w:t>0</w:t>
      </w:r>
    </w:p>
    <w:p w14:paraId="67C4CDD1" w14:textId="77777777" w:rsidR="001D6FED" w:rsidRPr="00365E11" w:rsidRDefault="001D6FED" w:rsidP="00BB66D0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BB66D0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2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28CB9370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1</w:t>
      </w:r>
    </w:p>
    <w:p w14:paraId="09EC5D97" w14:textId="77777777" w:rsidR="00C9071A" w:rsidRPr="00365E11" w:rsidRDefault="001D6FED" w:rsidP="00BB66D0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BB66D0">
      <w:pPr>
        <w:pStyle w:val="Nadpis4"/>
      </w:pPr>
      <w:r w:rsidRPr="00365E11">
        <w:t>prevádzkovateľom PS, z ktorej boli PpS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0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597CA6AA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2</w:t>
      </w:r>
    </w:p>
    <w:p w14:paraId="022B2FD2" w14:textId="77777777" w:rsidR="001D6FED" w:rsidRPr="00365E11" w:rsidRDefault="001D6FED" w:rsidP="00BB66D0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BB66D0">
      <w:pPr>
        <w:pStyle w:val="Nadpis4"/>
      </w:pPr>
      <w:r w:rsidRPr="00365E11">
        <w:t>o schopnosti zariadenia pripojeného do jeho PS poskytovať vybraný typ PpS, a jeho súhlas s poskytovaním PpS</w:t>
      </w:r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1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525BD1BD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3</w:t>
      </w:r>
    </w:p>
    <w:p w14:paraId="1618A963" w14:textId="77777777" w:rsidR="006B0911" w:rsidRPr="00365E11" w:rsidRDefault="006B0911" w:rsidP="00BB66D0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3B637B3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4</w:t>
      </w:r>
    </w:p>
    <w:p w14:paraId="2909FDA2" w14:textId="77777777" w:rsidR="00C9071A" w:rsidRPr="00365E11" w:rsidRDefault="001D6FED" w:rsidP="00BB66D0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BB66D0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3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142ED51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583DEC">
        <w:t>5</w:t>
      </w:r>
    </w:p>
    <w:p w14:paraId="58C1EBD0" w14:textId="77777777" w:rsidR="001D6FED" w:rsidRPr="00365E11" w:rsidRDefault="001D6FED" w:rsidP="00BB66D0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34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87A932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C254E0">
        <w:t>6</w:t>
      </w:r>
    </w:p>
    <w:p w14:paraId="51124456" w14:textId="77777777" w:rsidR="001D6FED" w:rsidRPr="00365E11" w:rsidRDefault="001D6FED" w:rsidP="00BB66D0">
      <w:pPr>
        <w:pStyle w:val="Nadpis4"/>
      </w:pPr>
      <w:r w:rsidRPr="00365E11">
        <w:t xml:space="preserve">Hodnoty dovoleného trendu pre </w:t>
      </w:r>
      <w:r w:rsidR="00A6233B" w:rsidRPr="00365E11">
        <w:t>aFRR+, aFRR-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r w:rsidR="00A6233B" w:rsidRPr="00365E11">
              <w:rPr>
                <w:rFonts w:asciiTheme="majorBidi" w:hAnsiTheme="majorBidi" w:cstheme="majorBidi"/>
                <w:b/>
                <w:bCs/>
              </w:rPr>
              <w:t>aFRR+, aFRR-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1A4C0CC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="00C254E0">
        <w:t>17</w:t>
      </w:r>
    </w:p>
    <w:p w14:paraId="2D7B9987" w14:textId="0136621A" w:rsidR="001D6FED" w:rsidRPr="00365E11" w:rsidRDefault="001D6FED" w:rsidP="00BB66D0">
      <w:pPr>
        <w:pStyle w:val="Nadpis4"/>
      </w:pPr>
      <w:r w:rsidRPr="00365E11">
        <w:t xml:space="preserve">Zoznam zariadení s identifikáciou subjektov tvoriacich </w:t>
      </w:r>
      <w:r w:rsidR="00D771A3">
        <w:t>Jednotku alebo Skupinu</w:t>
      </w:r>
      <w:r w:rsidRPr="00365E11">
        <w:t>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08"/>
        <w:gridCol w:w="1320"/>
        <w:gridCol w:w="1932"/>
        <w:gridCol w:w="2420"/>
      </w:tblGrid>
      <w:tr w:rsidR="00365E11" w:rsidRPr="00365E11" w14:paraId="5FC12AF5" w14:textId="77777777" w:rsidTr="00D771A3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0389F549" w14:textId="5C3143A1" w:rsidR="001D6FED" w:rsidRPr="00365E11" w:rsidRDefault="00D771A3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Jednotka/Skupina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36"/>
          <w:footerReference w:type="default" r:id="rId3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2E0DB038" w:rsidR="001D6FED" w:rsidRPr="00365E11" w:rsidRDefault="001D6FED" w:rsidP="00BB66D0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="00C254E0">
        <w:rPr>
          <w:rFonts w:asciiTheme="majorBidi" w:hAnsiTheme="majorBidi" w:cstheme="majorBidi"/>
        </w:rPr>
        <w:t>18</w:t>
      </w:r>
    </w:p>
    <w:p w14:paraId="656D870C" w14:textId="77777777" w:rsidR="008018EF" w:rsidRPr="00365E11" w:rsidRDefault="008018EF" w:rsidP="00BB66D0">
      <w:pPr>
        <w:pStyle w:val="Nadpis4"/>
      </w:pPr>
      <w:r w:rsidRPr="00365E11">
        <w:t>Vzor – Potvrdenie pripravenosti na telefonickú aktiváciu/deaktiváciu PpS</w:t>
      </w:r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3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1E33F61C" w:rsidR="009B0FFF" w:rsidRPr="00365E11" w:rsidRDefault="0078301F" w:rsidP="00BB66D0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C254E0">
        <w:t>19</w:t>
      </w:r>
    </w:p>
    <w:p w14:paraId="6570B69A" w14:textId="77777777" w:rsidR="001D6FED" w:rsidRPr="00B13215" w:rsidRDefault="001D6FED" w:rsidP="00BB66D0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BB66D0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61767EA5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="004A6F45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36F98D10" w:rsidR="00442DFE" w:rsidRPr="00365E11" w:rsidRDefault="00000000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VZ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€</m:t>
              </m:r>
            </m:e>
          </m:d>
          <m:r>
            <w:rPr>
              <w:rFonts w:ascii="Cambria Math" w:hAnsi="Cambria Math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4B970169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</w:t>
            </w:r>
            <w:r w:rsidRPr="00B13215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B1DF96D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MW.h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:rsidDel="004A6F45" w14:paraId="5931BB17" w14:textId="77777777" w:rsidTr="00A8668A">
        <w:trPr>
          <w:trHeight w:val="303"/>
        </w:trPr>
        <w:tc>
          <w:tcPr>
            <w:tcW w:w="1276" w:type="dxa"/>
          </w:tcPr>
          <w:p w14:paraId="7A990A43" w14:textId="77777777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PpS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</w:tbl>
    <w:p w14:paraId="5E70BCC9" w14:textId="77777777" w:rsidR="009D457A" w:rsidRDefault="009D457A" w:rsidP="001D6FED">
      <w:pPr>
        <w:rPr>
          <w:rFonts w:asciiTheme="majorBidi" w:hAnsiTheme="majorBidi" w:cstheme="majorBidi"/>
        </w:rPr>
      </w:pPr>
    </w:p>
    <w:p w14:paraId="61F0DA6D" w14:textId="25C0545A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p w14:paraId="5563141E" w14:textId="4D5E989E" w:rsidR="00677C67" w:rsidRDefault="00677C67" w:rsidP="00EF3F26">
      <w:pPr>
        <w:jc w:val="both"/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734E5E" w:rsidRPr="00365E11" w14:paraId="4655CEA0" w14:textId="77777777" w:rsidTr="00EF2219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1B53B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typ PpS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7677364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C289FD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certifikované zariadenia 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346D6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necertifikované zariadenia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</w:tr>
      <w:tr w:rsidR="00734E5E" w:rsidRPr="00365E11" w14:paraId="7F3A6A9E" w14:textId="77777777" w:rsidTr="00EF2219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E4B188" w14:textId="77777777" w:rsidR="00734E5E" w:rsidRPr="00365E11" w:rsidRDefault="00734E5E" w:rsidP="00EF2219">
            <w:r w:rsidRPr="00365E11">
              <w:rPr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7B8D57" w14:textId="77777777" w:rsidR="00734E5E" w:rsidRPr="00365E11" w:rsidRDefault="00734E5E" w:rsidP="00EF2219">
            <w:pPr>
              <w:jc w:val="center"/>
            </w:pPr>
            <w:r w:rsidRPr="00365E11"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EA21C5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1E29E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10,0</w:t>
            </w:r>
          </w:p>
        </w:tc>
      </w:tr>
      <w:tr w:rsidR="00734E5E" w:rsidRPr="00365E11" w14:paraId="0D5A7E0C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192F4C" w14:textId="77777777" w:rsidR="00734E5E" w:rsidRPr="00365E11" w:rsidRDefault="00734E5E" w:rsidP="00EF2219">
            <w:r w:rsidRPr="00365E11">
              <w:rPr>
                <w:lang w:eastAsia="cs-CZ"/>
              </w:rPr>
              <w:t>aFRR+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4387937" w14:textId="77777777" w:rsidR="00734E5E" w:rsidRPr="00365E11" w:rsidRDefault="00734E5E" w:rsidP="00EF2219">
            <w:pPr>
              <w:jc w:val="center"/>
            </w:pPr>
            <w:r w:rsidRPr="00365E11"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58ED72D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3E1828F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6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EC963B2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23A85" w14:textId="77777777" w:rsidR="00734E5E" w:rsidRPr="00365E11" w:rsidRDefault="00734E5E" w:rsidP="00EF2219">
            <w:r w:rsidRPr="00365E11">
              <w:rPr>
                <w:lang w:eastAsia="cs-CZ"/>
              </w:rPr>
              <w:t>aFRR-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ABE7F1" w14:textId="77777777" w:rsidR="00734E5E" w:rsidRPr="00365E11" w:rsidRDefault="00734E5E" w:rsidP="00EF2219">
            <w:pPr>
              <w:jc w:val="center"/>
            </w:pPr>
            <w:r w:rsidRPr="00365E11"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EDEA69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467A2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DE0C24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24D3F" w14:textId="77777777" w:rsidR="00734E5E" w:rsidRPr="00365E11" w:rsidRDefault="00734E5E" w:rsidP="00EF2219">
            <w:r w:rsidRPr="00365E11">
              <w:rPr>
                <w:lang w:eastAsia="cs-CZ"/>
              </w:rPr>
              <w:t>mFRR+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765A62D1" w14:textId="77777777" w:rsidR="00734E5E" w:rsidRPr="00365E11" w:rsidRDefault="00734E5E" w:rsidP="00EF2219">
            <w:pPr>
              <w:jc w:val="center"/>
            </w:pPr>
            <w:r w:rsidRPr="00365E11"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48DF293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49FB49D" w14:textId="77777777" w:rsidR="00734E5E" w:rsidRPr="00365E11" w:rsidRDefault="00734E5E" w:rsidP="00EF2219">
            <w:pPr>
              <w:jc w:val="center"/>
            </w:pPr>
            <w:r>
              <w:t>4,0</w:t>
            </w:r>
          </w:p>
        </w:tc>
      </w:tr>
      <w:tr w:rsidR="00734E5E" w:rsidRPr="00365E11" w14:paraId="14BE0AF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88FB94" w14:textId="77777777" w:rsidR="00734E5E" w:rsidRPr="00365E11" w:rsidRDefault="00734E5E" w:rsidP="00EF2219">
            <w:r w:rsidRPr="00365E11">
              <w:rPr>
                <w:lang w:eastAsia="cs-CZ"/>
              </w:rPr>
              <w:t>mFRR-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280693" w14:textId="77777777" w:rsidR="00734E5E" w:rsidRPr="00365E11" w:rsidRDefault="00734E5E" w:rsidP="00EF2219">
            <w:pPr>
              <w:jc w:val="center"/>
            </w:pPr>
            <w:r w:rsidRPr="00365E11"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911CE2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0DCEA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1,0</w:t>
            </w:r>
          </w:p>
        </w:tc>
      </w:tr>
      <w:tr w:rsidR="00734E5E" w:rsidRPr="00365E11" w14:paraId="2B91EF1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B6F926" w14:textId="77777777" w:rsidR="00734E5E" w:rsidRPr="00365E11" w:rsidRDefault="00734E5E" w:rsidP="00EF2219">
            <w:r w:rsidRPr="00365E11">
              <w:rPr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5B80FDB8" w14:textId="77777777" w:rsidR="00734E5E" w:rsidRPr="00365E11" w:rsidRDefault="00734E5E" w:rsidP="00EF2219">
            <w:pPr>
              <w:jc w:val="center"/>
            </w:pPr>
            <w:r w:rsidRPr="00365E11"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7E9270A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2F8BDB0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4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61B9E7E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8D28C2" w14:textId="77777777" w:rsidR="00734E5E" w:rsidRPr="00365E11" w:rsidRDefault="00734E5E" w:rsidP="00EF2219">
            <w:r w:rsidRPr="00365E11">
              <w:rPr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615C2F" w14:textId="77777777" w:rsidR="00734E5E" w:rsidRPr="00365E11" w:rsidRDefault="00734E5E" w:rsidP="00EF2219">
            <w:pPr>
              <w:jc w:val="center"/>
            </w:pPr>
            <w:r w:rsidRPr="00365E11"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1A82B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0,</w:t>
            </w:r>
            <w:r>
              <w:rPr>
                <w:lang w:eastAsia="cs-CZ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167CA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1,</w:t>
            </w:r>
            <w:r>
              <w:rPr>
                <w:lang w:eastAsia="cs-CZ"/>
              </w:rPr>
              <w:t>0</w:t>
            </w:r>
          </w:p>
        </w:tc>
      </w:tr>
    </w:tbl>
    <w:p w14:paraId="32452C19" w14:textId="77777777" w:rsidR="00734E5E" w:rsidRPr="00365E11" w:rsidRDefault="00734E5E" w:rsidP="00EF3F26">
      <w:pPr>
        <w:jc w:val="both"/>
        <w:rPr>
          <w:rFonts w:asciiTheme="majorBidi" w:hAnsiTheme="majorBidi" w:cstheme="majorBidi"/>
        </w:rPr>
      </w:pPr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3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38822671" w:rsidR="00993C69" w:rsidRPr="00365E11" w:rsidRDefault="00993C69" w:rsidP="00BB66D0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0</w:t>
      </w:r>
    </w:p>
    <w:p w14:paraId="006CC34C" w14:textId="77777777" w:rsidR="00993C69" w:rsidRPr="00365E11" w:rsidRDefault="00993C69" w:rsidP="00BB66D0">
      <w:pPr>
        <w:pStyle w:val="Nadpis4"/>
      </w:pPr>
      <w:r w:rsidRPr="00365E11">
        <w:t>Zrušenie schválenej a plánovanej certifikácie PpS a súhlas Poskytovateľa s obnovením pôvodného Kontraktu na PpS</w:t>
      </w:r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PpS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PpS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734E5E">
      <w:pPr>
        <w:numPr>
          <w:ilvl w:val="0"/>
          <w:numId w:val="56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0B44FC42" w:rsidR="00993C69" w:rsidRPr="00365E11" w:rsidRDefault="00993C69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1</w:t>
      </w:r>
    </w:p>
    <w:p w14:paraId="648A7E7C" w14:textId="77777777" w:rsidR="00993C69" w:rsidRPr="00365E11" w:rsidRDefault="00993C69" w:rsidP="00BB66D0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PpS typu </w:t>
      </w:r>
      <w:r w:rsidR="00A6233B" w:rsidRPr="00B13215">
        <w:t>FCR</w:t>
      </w:r>
    </w:p>
    <w:p w14:paraId="30234226" w14:textId="77777777" w:rsidR="00993C69" w:rsidRPr="00365E11" w:rsidRDefault="00993C69" w:rsidP="00BB66D0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>Poskytovateľ PpS</w:t>
      </w:r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r w:rsidRPr="00365E11">
        <w:t xml:space="preserve"> do </w:t>
      </w:r>
      <w:r w:rsidR="00653F4D" w:rsidRPr="00365E11">
        <w:t xml:space="preserve">dd.mm.rrrr </w:t>
      </w:r>
      <w:r w:rsidRPr="00365E11">
        <w:t>poskytovaná pre spoločnosť ČEPS podporná služba „primární regulace frekvence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PpS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00DCE245" w:rsidR="0079618D" w:rsidRPr="00365E11" w:rsidRDefault="00D924C7" w:rsidP="00BB66D0">
      <w:pPr>
        <w:pStyle w:val="Nadpis4"/>
      </w:pPr>
      <w:r w:rsidRPr="00365E11">
        <w:lastRenderedPageBreak/>
        <w:t>Príloha č. 2</w:t>
      </w:r>
      <w:r w:rsidR="00ED65A8">
        <w:t>2</w:t>
      </w:r>
    </w:p>
    <w:p w14:paraId="3E5F68D3" w14:textId="435B28F0" w:rsidR="00993C69" w:rsidRPr="00365E11" w:rsidRDefault="00D924C7" w:rsidP="00BB66D0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FC20F9">
        <w:t>Jednotku alebo Skupinu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4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3A8BEDF5" w:rsidR="0079618D" w:rsidRPr="00365E11" w:rsidRDefault="00455BB8" w:rsidP="00BB66D0">
      <w:pPr>
        <w:pStyle w:val="Nadpis4"/>
      </w:pPr>
      <w:r w:rsidRPr="00365E11">
        <w:lastRenderedPageBreak/>
        <w:t>Príloha č. 2</w:t>
      </w:r>
      <w:r w:rsidR="00ED65A8">
        <w:t>3</w:t>
      </w:r>
    </w:p>
    <w:p w14:paraId="3AAD7695" w14:textId="77777777" w:rsidR="00455BB8" w:rsidRPr="00365E11" w:rsidRDefault="00455BB8" w:rsidP="00BB66D0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BB66D0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BB66D0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43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4A1B" w14:textId="77777777" w:rsidR="004D5D20" w:rsidRDefault="004D5D20" w:rsidP="001D6FED">
      <w:r>
        <w:separator/>
      </w:r>
    </w:p>
  </w:endnote>
  <w:endnote w:type="continuationSeparator" w:id="0">
    <w:p w14:paraId="4ACD3B5B" w14:textId="77777777" w:rsidR="004D5D20" w:rsidRDefault="004D5D20" w:rsidP="001D6FED">
      <w:r>
        <w:continuationSeparator/>
      </w:r>
    </w:p>
  </w:endnote>
  <w:endnote w:type="continuationNotice" w:id="1">
    <w:p w14:paraId="249B62BE" w14:textId="77777777" w:rsidR="004D5D20" w:rsidRDefault="004D5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E52" w14:textId="77777777" w:rsidR="0087121B" w:rsidRDefault="0087121B">
    <w:pPr>
      <w:pStyle w:val="Pt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7AC6" w14:textId="4D7FC2C4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7CD" w14:textId="56E5CC41" w:rsidR="00A8668A" w:rsidRPr="00685E02" w:rsidRDefault="00A8668A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F014" w14:textId="5A8EEF2D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9256" w14:textId="7B3AE7D4" w:rsidR="00A8668A" w:rsidRPr="00685E0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A8668A" w:rsidRPr="00F8795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5CF1961A" w14:textId="77777777" w:rsidR="00A8668A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39E" w14:textId="05C001C8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12</w:t>
    </w:r>
  </w:p>
  <w:p w14:paraId="4DEA5412" w14:textId="0E32A39C" w:rsidR="00A8668A" w:rsidRDefault="00A8668A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31A82536" w14:textId="3D76B60B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3A3" w14:textId="674FA7EF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13</w:t>
    </w:r>
  </w:p>
  <w:p w14:paraId="3C136DDD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CFD" w14:textId="2AD0AF83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5C297539" w14:textId="77777777" w:rsidR="00A8668A" w:rsidRPr="00F8795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3D82F83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19D3" w14:textId="7F25469D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4E0" w14:textId="08582438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A8668A" w:rsidRPr="00886D44" w:rsidRDefault="00A8668A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C02" w14:textId="67697520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4A8" w14:textId="1CEC9C80" w:rsidR="00A139F2" w:rsidRPr="00685E02" w:rsidRDefault="00A139F2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60D" w14:textId="200F85BB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368" w14:textId="4E1196E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84E" w14:textId="212B8124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815" w14:textId="236A739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0EA" w14:textId="16904E79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013" w14:textId="7EB4D1C1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229" w14:textId="77777777" w:rsidR="0087121B" w:rsidRDefault="0087121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F553" w14:textId="0D837F39" w:rsidR="00A8668A" w:rsidRDefault="00A8668A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="00A139F2"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A8668A" w:rsidRPr="00540E8D" w:rsidRDefault="00A8668A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DFF" w14:textId="156E9010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5BC" w14:textId="03A93B3F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FBAA" w14:textId="12D7B258" w:rsidR="00A8668A" w:rsidRPr="00DC1C31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3A9" w14:textId="668E3EF9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A7B" w14:textId="42FC3730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10BC" w14:textId="77777777" w:rsidR="004D5D20" w:rsidRDefault="004D5D20" w:rsidP="001D6FED">
      <w:r>
        <w:separator/>
      </w:r>
    </w:p>
  </w:footnote>
  <w:footnote w:type="continuationSeparator" w:id="0">
    <w:p w14:paraId="28F4044D" w14:textId="77777777" w:rsidR="004D5D20" w:rsidRDefault="004D5D20" w:rsidP="001D6FED">
      <w:r>
        <w:continuationSeparator/>
      </w:r>
    </w:p>
  </w:footnote>
  <w:footnote w:type="continuationNotice" w:id="1">
    <w:p w14:paraId="5A063219" w14:textId="77777777" w:rsidR="004D5D20" w:rsidRDefault="004D5D20"/>
  </w:footnote>
  <w:footnote w:id="2">
    <w:p w14:paraId="42A585F0" w14:textId="77777777" w:rsidR="00A8668A" w:rsidRDefault="00A8668A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0C0" w14:textId="77777777" w:rsidR="0087121B" w:rsidRDefault="008712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31D" w14:textId="77777777" w:rsidR="00A139F2" w:rsidRDefault="00A139F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33C3" w14:textId="77777777" w:rsidR="0087121B" w:rsidRDefault="0087121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B6B4" w14:textId="77777777" w:rsidR="00A8668A" w:rsidRDefault="00A8668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61C" w14:textId="77777777" w:rsidR="00A8668A" w:rsidRDefault="00A86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40023427">
    <w:abstractNumId w:val="8"/>
  </w:num>
  <w:num w:numId="2" w16cid:durableId="1625230277">
    <w:abstractNumId w:val="3"/>
  </w:num>
  <w:num w:numId="3" w16cid:durableId="140968730">
    <w:abstractNumId w:val="2"/>
  </w:num>
  <w:num w:numId="4" w16cid:durableId="1508398639">
    <w:abstractNumId w:val="1"/>
  </w:num>
  <w:num w:numId="5" w16cid:durableId="1766343445">
    <w:abstractNumId w:val="0"/>
  </w:num>
  <w:num w:numId="6" w16cid:durableId="517886221">
    <w:abstractNumId w:val="9"/>
  </w:num>
  <w:num w:numId="7" w16cid:durableId="2034962576">
    <w:abstractNumId w:val="7"/>
  </w:num>
  <w:num w:numId="8" w16cid:durableId="868488766">
    <w:abstractNumId w:val="6"/>
  </w:num>
  <w:num w:numId="9" w16cid:durableId="1058092778">
    <w:abstractNumId w:val="5"/>
  </w:num>
  <w:num w:numId="10" w16cid:durableId="1346324375">
    <w:abstractNumId w:val="4"/>
  </w:num>
  <w:num w:numId="11" w16cid:durableId="11879399">
    <w:abstractNumId w:val="10"/>
  </w:num>
  <w:num w:numId="12" w16cid:durableId="301036108">
    <w:abstractNumId w:val="54"/>
  </w:num>
  <w:num w:numId="13" w16cid:durableId="914583821">
    <w:abstractNumId w:val="25"/>
  </w:num>
  <w:num w:numId="14" w16cid:durableId="840395495">
    <w:abstractNumId w:val="30"/>
  </w:num>
  <w:num w:numId="15" w16cid:durableId="33506315">
    <w:abstractNumId w:val="50"/>
  </w:num>
  <w:num w:numId="16" w16cid:durableId="1238201551">
    <w:abstractNumId w:val="29"/>
  </w:num>
  <w:num w:numId="17" w16cid:durableId="1492796404">
    <w:abstractNumId w:val="48"/>
  </w:num>
  <w:num w:numId="18" w16cid:durableId="299654148">
    <w:abstractNumId w:val="37"/>
  </w:num>
  <w:num w:numId="19" w16cid:durableId="889607256">
    <w:abstractNumId w:val="42"/>
  </w:num>
  <w:num w:numId="20" w16cid:durableId="807821405">
    <w:abstractNumId w:val="38"/>
  </w:num>
  <w:num w:numId="21" w16cid:durableId="1705671739">
    <w:abstractNumId w:val="28"/>
  </w:num>
  <w:num w:numId="22" w16cid:durableId="884413478">
    <w:abstractNumId w:val="49"/>
  </w:num>
  <w:num w:numId="23" w16cid:durableId="1979996718">
    <w:abstractNumId w:val="22"/>
  </w:num>
  <w:num w:numId="24" w16cid:durableId="1952936983">
    <w:abstractNumId w:val="34"/>
  </w:num>
  <w:num w:numId="25" w16cid:durableId="160126703">
    <w:abstractNumId w:val="41"/>
  </w:num>
  <w:num w:numId="26" w16cid:durableId="1244336895">
    <w:abstractNumId w:val="17"/>
  </w:num>
  <w:num w:numId="27" w16cid:durableId="814688716">
    <w:abstractNumId w:val="47"/>
  </w:num>
  <w:num w:numId="28" w16cid:durableId="599486257">
    <w:abstractNumId w:val="11"/>
  </w:num>
  <w:num w:numId="29" w16cid:durableId="1011223797">
    <w:abstractNumId w:val="31"/>
  </w:num>
  <w:num w:numId="30" w16cid:durableId="429669845">
    <w:abstractNumId w:val="16"/>
  </w:num>
  <w:num w:numId="31" w16cid:durableId="812911731">
    <w:abstractNumId w:val="57"/>
  </w:num>
  <w:num w:numId="32" w16cid:durableId="157112014">
    <w:abstractNumId w:val="12"/>
  </w:num>
  <w:num w:numId="33" w16cid:durableId="1007711210">
    <w:abstractNumId w:val="43"/>
  </w:num>
  <w:num w:numId="34" w16cid:durableId="440149167">
    <w:abstractNumId w:val="14"/>
  </w:num>
  <w:num w:numId="35" w16cid:durableId="703558724">
    <w:abstractNumId w:val="51"/>
  </w:num>
  <w:num w:numId="36" w16cid:durableId="564032818">
    <w:abstractNumId w:val="27"/>
  </w:num>
  <w:num w:numId="37" w16cid:durableId="288434358">
    <w:abstractNumId w:val="26"/>
  </w:num>
  <w:num w:numId="38" w16cid:durableId="1943414122">
    <w:abstractNumId w:val="24"/>
  </w:num>
  <w:num w:numId="39" w16cid:durableId="1606882972">
    <w:abstractNumId w:val="32"/>
  </w:num>
  <w:num w:numId="40" w16cid:durableId="1859004620">
    <w:abstractNumId w:val="40"/>
  </w:num>
  <w:num w:numId="41" w16cid:durableId="384377867">
    <w:abstractNumId w:val="21"/>
  </w:num>
  <w:num w:numId="42" w16cid:durableId="558899686">
    <w:abstractNumId w:val="36"/>
  </w:num>
  <w:num w:numId="43" w16cid:durableId="1874267216">
    <w:abstractNumId w:val="56"/>
  </w:num>
  <w:num w:numId="44" w16cid:durableId="881595992">
    <w:abstractNumId w:val="33"/>
  </w:num>
  <w:num w:numId="45" w16cid:durableId="1895699706">
    <w:abstractNumId w:val="15"/>
  </w:num>
  <w:num w:numId="46" w16cid:durableId="1329208311">
    <w:abstractNumId w:val="55"/>
  </w:num>
  <w:num w:numId="47" w16cid:durableId="2136747886">
    <w:abstractNumId w:val="44"/>
  </w:num>
  <w:num w:numId="48" w16cid:durableId="1129713417">
    <w:abstractNumId w:val="20"/>
  </w:num>
  <w:num w:numId="49" w16cid:durableId="654993685">
    <w:abstractNumId w:val="23"/>
  </w:num>
  <w:num w:numId="50" w16cid:durableId="1952928710">
    <w:abstractNumId w:val="52"/>
  </w:num>
  <w:num w:numId="51" w16cid:durableId="576861227">
    <w:abstractNumId w:val="19"/>
  </w:num>
  <w:num w:numId="52" w16cid:durableId="1368333314">
    <w:abstractNumId w:val="13"/>
  </w:num>
  <w:num w:numId="53" w16cid:durableId="548029299">
    <w:abstractNumId w:val="18"/>
  </w:num>
  <w:num w:numId="54" w16cid:durableId="40788814">
    <w:abstractNumId w:val="45"/>
  </w:num>
  <w:num w:numId="55" w16cid:durableId="1157958166">
    <w:abstractNumId w:val="39"/>
  </w:num>
  <w:num w:numId="56" w16cid:durableId="796526964">
    <w:abstractNumId w:val="53"/>
  </w:num>
  <w:num w:numId="57" w16cid:durableId="312758045">
    <w:abstractNumId w:val="46"/>
  </w:num>
  <w:num w:numId="58" w16cid:durableId="226963259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60F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57C7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5D2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0DA7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06F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21B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6191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2797C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49D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9F2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1E85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4FF9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4A38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8DC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Vraz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patcher@sepsas.sk" TargetMode="External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9" Type="http://schemas.openxmlformats.org/officeDocument/2006/relationships/footer" Target="footer21.xml"/><Relationship Id="rId21" Type="http://schemas.openxmlformats.org/officeDocument/2006/relationships/header" Target="header4.xml"/><Relationship Id="rId34" Type="http://schemas.openxmlformats.org/officeDocument/2006/relationships/footer" Target="footer17.xml"/><Relationship Id="rId42" Type="http://schemas.openxmlformats.org/officeDocument/2006/relationships/footer" Target="footer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schmuck@sepsas.sk" TargetMode="External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36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dispatcher@sepsas.sk" TargetMode="External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0.xml"/><Relationship Id="rId20" Type="http://schemas.openxmlformats.org/officeDocument/2006/relationships/footer" Target="footer4.xml"/><Relationship Id="rId41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9EA9-DA1E-418B-8052-465E2098E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11</cp:revision>
  <cp:lastPrinted>2022-09-21T06:50:00Z</cp:lastPrinted>
  <dcterms:created xsi:type="dcterms:W3CDTF">2022-09-20T09:28:00Z</dcterms:created>
  <dcterms:modified xsi:type="dcterms:W3CDTF">2023-11-28T12:20:00Z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