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5B170" w14:textId="615D51AC" w:rsidR="009146F4" w:rsidRPr="00B956E5" w:rsidRDefault="00936113" w:rsidP="00936113">
      <w:pPr>
        <w:pStyle w:val="Prlohy"/>
        <w:tabs>
          <w:tab w:val="center" w:pos="5230"/>
          <w:tab w:val="left" w:pos="8130"/>
        </w:tabs>
        <w:jc w:val="left"/>
      </w:pPr>
      <w:r>
        <w:tab/>
      </w:r>
      <w:r w:rsidR="009146F4" w:rsidRPr="002A2F13">
        <w:t xml:space="preserve">Príloha č. </w:t>
      </w:r>
      <w:r w:rsidR="009146F4">
        <w:t>3</w:t>
      </w:r>
      <w:r w:rsidR="009146F4" w:rsidRPr="002A2F13">
        <w:t xml:space="preserve"> / </w:t>
      </w:r>
      <w:r w:rsidR="009146F4" w:rsidRPr="00BD5D1C">
        <w:rPr>
          <w:lang w:val="en-US"/>
        </w:rPr>
        <w:t>Annex</w:t>
      </w:r>
      <w:r w:rsidR="009146F4" w:rsidRPr="002A2F13">
        <w:t xml:space="preserve"> No. </w:t>
      </w:r>
      <w:r w:rsidR="009146F4">
        <w:t>3</w:t>
      </w:r>
      <w:r>
        <w:tab/>
      </w:r>
    </w:p>
    <w:p w14:paraId="45B20624" w14:textId="1E146D36" w:rsidR="00611EED" w:rsidRDefault="00611EED" w:rsidP="00B956E5">
      <w:pPr>
        <w:rPr>
          <w:rFonts w:ascii="Arial" w:eastAsia="Times New Roman" w:hAnsi="Arial" w:cs="Arial"/>
          <w:noProof/>
          <w:color w:val="808080" w:themeColor="background1" w:themeShade="80"/>
          <w:sz w:val="18"/>
          <w:szCs w:val="18"/>
          <w:lang w:eastAsia="sk-SK"/>
        </w:rPr>
      </w:pPr>
    </w:p>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4"/>
        <w:gridCol w:w="5174"/>
      </w:tblGrid>
      <w:tr w:rsidR="001D6467" w:rsidRPr="00777579" w14:paraId="1FAF88B9" w14:textId="77777777" w:rsidTr="00E6702C">
        <w:trPr>
          <w:trHeight w:val="4092"/>
        </w:trPr>
        <w:tc>
          <w:tcPr>
            <w:tcW w:w="5174" w:type="dxa"/>
          </w:tcPr>
          <w:p w14:paraId="7831BB10" w14:textId="77777777" w:rsidR="00E21900" w:rsidRPr="00C143B9" w:rsidRDefault="00E21900" w:rsidP="009146F4">
            <w:pPr>
              <w:pStyle w:val="Nadpis1"/>
              <w:numPr>
                <w:ilvl w:val="0"/>
                <w:numId w:val="0"/>
              </w:numPr>
              <w:rPr>
                <w:rFonts w:eastAsia="SimSun"/>
              </w:rPr>
            </w:pPr>
            <w:bookmarkStart w:id="0" w:name="_Ref206470656"/>
            <w:bookmarkStart w:id="1" w:name="_Toc228358432"/>
          </w:p>
          <w:p w14:paraId="4DED9A9F" w14:textId="77777777" w:rsidR="009146F4" w:rsidRDefault="009146F4" w:rsidP="009146F4">
            <w:pPr>
              <w:jc w:val="center"/>
              <w:rPr>
                <w:rFonts w:ascii="Arial" w:eastAsia="SimSun" w:hAnsi="Arial" w:cstheme="majorBidi"/>
                <w:b/>
                <w:color w:val="1F3864" w:themeColor="accent1" w:themeShade="80"/>
                <w:sz w:val="22"/>
                <w:lang w:val="en-US" w:eastAsia="sk-SK"/>
              </w:rPr>
            </w:pPr>
            <w:r w:rsidRPr="00B956E5">
              <w:rPr>
                <w:rFonts w:ascii="Arial" w:eastAsia="SimSun" w:hAnsi="Arial" w:cstheme="majorBidi"/>
                <w:b/>
                <w:color w:val="1F3864" w:themeColor="accent1" w:themeShade="80"/>
                <w:sz w:val="22"/>
                <w:lang w:val="sk-SK" w:eastAsia="sk-SK"/>
              </w:rPr>
              <w:t>Priebeh dohodnutia obchodného prípadu na</w:t>
            </w:r>
            <w:r w:rsidRPr="009146F4">
              <w:rPr>
                <w:rFonts w:ascii="Arial" w:eastAsia="SimSun" w:hAnsi="Arial" w:cstheme="majorBidi"/>
                <w:b/>
                <w:color w:val="1F3864" w:themeColor="accent1" w:themeShade="80"/>
                <w:sz w:val="22"/>
                <w:lang w:val="en-US" w:eastAsia="sk-SK"/>
              </w:rPr>
              <w:t xml:space="preserve"> profile SK/PL, SK/HU, SK/CZ</w:t>
            </w:r>
          </w:p>
          <w:p w14:paraId="28A7A0B3" w14:textId="77777777" w:rsidR="00B956E5" w:rsidRPr="009146F4" w:rsidRDefault="00B956E5" w:rsidP="009146F4">
            <w:pPr>
              <w:jc w:val="center"/>
              <w:rPr>
                <w:rFonts w:ascii="Arial" w:eastAsia="SimSun" w:hAnsi="Arial" w:cstheme="majorBidi"/>
                <w:b/>
                <w:color w:val="1F3864" w:themeColor="accent1" w:themeShade="80"/>
                <w:sz w:val="22"/>
                <w:lang w:val="en-US" w:eastAsia="sk-SK"/>
              </w:rPr>
            </w:pPr>
          </w:p>
          <w:bookmarkEnd w:id="0"/>
          <w:bookmarkEnd w:id="1"/>
          <w:p w14:paraId="1861B73E" w14:textId="0D5845BF" w:rsidR="009146F4" w:rsidRDefault="009146F4" w:rsidP="009146F4">
            <w:pPr>
              <w:pStyle w:val="Nadpis2ENG"/>
              <w:rPr>
                <w:lang w:val="sk-SK"/>
              </w:rPr>
            </w:pPr>
            <w:r w:rsidRPr="009146F4">
              <w:rPr>
                <w:lang w:val="sk-SK"/>
              </w:rPr>
              <w:t xml:space="preserve">Na dennej báze sú cezhraničné kapacity na profiloch SK/PL, SK/HU, SK/CZ prideľované implicitne v rámci procesov SDAC (Single </w:t>
            </w:r>
            <w:proofErr w:type="spellStart"/>
            <w:r w:rsidRPr="009146F4">
              <w:rPr>
                <w:lang w:val="sk-SK"/>
              </w:rPr>
              <w:t>Day-Ahead</w:t>
            </w:r>
            <w:proofErr w:type="spellEnd"/>
            <w:r w:rsidRPr="009146F4">
              <w:rPr>
                <w:lang w:val="sk-SK"/>
              </w:rPr>
              <w:t xml:space="preserve"> </w:t>
            </w:r>
            <w:proofErr w:type="spellStart"/>
            <w:r w:rsidRPr="009146F4">
              <w:rPr>
                <w:lang w:val="sk-SK"/>
              </w:rPr>
              <w:t>Coupling</w:t>
            </w:r>
            <w:proofErr w:type="spellEnd"/>
            <w:r w:rsidRPr="009146F4">
              <w:rPr>
                <w:lang w:val="sk-SK"/>
              </w:rPr>
              <w:t>). Platformou pre zadávanie ponúk pre účastníkov registrovaných na slovenskom  trhu je systém ISOT (modul DT) OKTE. Organizácia krátkodobého trhu podlieha Prevádzkovému poriadku OKTE, a.s.</w:t>
            </w:r>
          </w:p>
          <w:p w14:paraId="5628118D" w14:textId="77777777" w:rsidR="00320A67" w:rsidRPr="009146F4" w:rsidRDefault="00320A67" w:rsidP="00320A67">
            <w:pPr>
              <w:pStyle w:val="Nadpis2ENG"/>
              <w:numPr>
                <w:ilvl w:val="0"/>
                <w:numId w:val="0"/>
              </w:numPr>
              <w:ind w:left="360"/>
              <w:rPr>
                <w:lang w:val="sk-SK"/>
              </w:rPr>
            </w:pPr>
          </w:p>
          <w:p w14:paraId="77BF879B" w14:textId="4DBF6E46" w:rsidR="009146F4" w:rsidRDefault="009146F4" w:rsidP="009146F4">
            <w:pPr>
              <w:pStyle w:val="Nadpis2ENG"/>
              <w:numPr>
                <w:ilvl w:val="0"/>
                <w:numId w:val="0"/>
              </w:numPr>
              <w:ind w:left="360"/>
              <w:rPr>
                <w:lang w:val="sk-SK"/>
              </w:rPr>
            </w:pPr>
            <w:r w:rsidRPr="009146F4">
              <w:rPr>
                <w:lang w:val="sk-SK"/>
              </w:rPr>
              <w:t>V prípade, že SDAC nie je schopné generovať výsledky do pravidlami stanoveného limitu, alokačná kancelária JAO vyhlási a koordinuje na príslušných hraniciach Tieňovú aukciu, ktorá je záložným postupom pri prideľovaní cezhraničnej kapacity v časovom rámci denného trhu. V tomto prípade prebieha dohodnutie prenosu s využitím explicitných fyzických prenosových práv získaných v Tieňovej aukcii formou nominácie v systéme Damas Energy. Pravidlá Tieňovej aukcie sú zverejnené na</w:t>
            </w:r>
            <w:r w:rsidR="00320A67">
              <w:rPr>
                <w:lang w:val="sk-SK"/>
              </w:rPr>
              <w:t xml:space="preserve"> </w:t>
            </w:r>
            <w:r w:rsidR="00320A67" w:rsidRPr="00320A67">
              <w:rPr>
                <w:rFonts w:ascii="Aptos" w:eastAsiaTheme="minorHAnsi" w:hAnsi="Aptos"/>
                <w:szCs w:val="24"/>
                <w:lang w:eastAsia="en-US"/>
              </w:rPr>
              <w:t xml:space="preserve"> </w:t>
            </w:r>
            <w:hyperlink r:id="rId13" w:history="1">
              <w:proofErr w:type="spellStart"/>
              <w:r w:rsidR="00320A67" w:rsidRPr="00320A67">
                <w:rPr>
                  <w:rStyle w:val="Hypertextovprepojenie"/>
                  <w:u w:val="none"/>
                </w:rPr>
                <w:t>webovom</w:t>
              </w:r>
              <w:proofErr w:type="spellEnd"/>
              <w:r w:rsidR="00320A67" w:rsidRPr="00320A67">
                <w:rPr>
                  <w:rStyle w:val="Hypertextovprepojenie"/>
                  <w:u w:val="none"/>
                </w:rPr>
                <w:t xml:space="preserve"> </w:t>
              </w:r>
              <w:proofErr w:type="spellStart"/>
              <w:r w:rsidR="00320A67" w:rsidRPr="00320A67">
                <w:rPr>
                  <w:rStyle w:val="Hypertextovprepojenie"/>
                  <w:u w:val="none"/>
                </w:rPr>
                <w:t>sídle</w:t>
              </w:r>
              <w:proofErr w:type="spellEnd"/>
              <w:r w:rsidR="00320A67" w:rsidRPr="00320A67">
                <w:rPr>
                  <w:rStyle w:val="Hypertextovprepojenie"/>
                  <w:u w:val="none"/>
                </w:rPr>
                <w:t xml:space="preserve"> JAO</w:t>
              </w:r>
            </w:hyperlink>
            <w:r w:rsidR="00320A67" w:rsidRPr="00320A67">
              <w:rPr>
                <w:lang w:val="sk-SK"/>
              </w:rPr>
              <w:t>.</w:t>
            </w:r>
          </w:p>
          <w:p w14:paraId="4C91CF47" w14:textId="77777777" w:rsidR="00320A67" w:rsidRPr="009146F4" w:rsidRDefault="00320A67" w:rsidP="009146F4">
            <w:pPr>
              <w:pStyle w:val="Nadpis2ENG"/>
              <w:numPr>
                <w:ilvl w:val="0"/>
                <w:numId w:val="0"/>
              </w:numPr>
              <w:ind w:left="360"/>
              <w:rPr>
                <w:lang w:val="sk-SK"/>
              </w:rPr>
            </w:pPr>
          </w:p>
          <w:p w14:paraId="031C8295" w14:textId="66A8BF3E" w:rsidR="00320A67" w:rsidRPr="009146F4" w:rsidRDefault="009146F4" w:rsidP="00320A67">
            <w:pPr>
              <w:pStyle w:val="Nadpis2ENG"/>
              <w:numPr>
                <w:ilvl w:val="0"/>
                <w:numId w:val="0"/>
              </w:numPr>
              <w:ind w:left="360"/>
              <w:rPr>
                <w:lang w:val="sk-SK"/>
              </w:rPr>
            </w:pPr>
            <w:r w:rsidRPr="009146F4">
              <w:rPr>
                <w:lang w:val="sk-SK"/>
              </w:rPr>
              <w:t>Časový priebeh procesu nominácie v systéme Damas Energy je zverejnený na</w:t>
            </w:r>
            <w:r w:rsidR="006A02A9">
              <w:rPr>
                <w:lang w:val="sk-SK"/>
              </w:rPr>
              <w:t xml:space="preserve"> </w:t>
            </w:r>
            <w:hyperlink r:id="rId14" w:history="1">
              <w:r w:rsidR="006A02A9" w:rsidRPr="006A02A9">
                <w:rPr>
                  <w:rStyle w:val="Hypertextovprepojenie"/>
                  <w:u w:val="none"/>
                  <w:lang w:val="sk-SK"/>
                </w:rPr>
                <w:t>webovom sídle SEPS</w:t>
              </w:r>
            </w:hyperlink>
            <w:r w:rsidR="006A02A9" w:rsidRPr="006A02A9">
              <w:rPr>
                <w:lang w:val="sk-SK"/>
              </w:rPr>
              <w:t>.</w:t>
            </w:r>
          </w:p>
          <w:p w14:paraId="5254725E" w14:textId="77777777" w:rsidR="008B0268" w:rsidRPr="00C143B9" w:rsidRDefault="008B0268" w:rsidP="00320A67">
            <w:pPr>
              <w:pStyle w:val="Nadpis2ENG"/>
              <w:numPr>
                <w:ilvl w:val="0"/>
                <w:numId w:val="0"/>
              </w:numPr>
              <w:rPr>
                <w:lang w:val="sk-SK"/>
              </w:rPr>
            </w:pPr>
          </w:p>
          <w:p w14:paraId="26D161D6" w14:textId="77777777" w:rsidR="009146F4" w:rsidRDefault="009146F4" w:rsidP="009146F4">
            <w:pPr>
              <w:pStyle w:val="Nadpis2ENG"/>
              <w:rPr>
                <w:lang w:val="sk-SK"/>
              </w:rPr>
            </w:pPr>
            <w:r w:rsidRPr="009146F4">
              <w:rPr>
                <w:lang w:val="sk-SK"/>
              </w:rPr>
              <w:t>Dohodnutie prenosu s využitím kapacitných práv získaných v Tieňovej aukcii prebieha v nasledujúcich krokoch:</w:t>
            </w:r>
          </w:p>
          <w:p w14:paraId="5AE84D66" w14:textId="77777777" w:rsidR="006A02A9" w:rsidRDefault="006A02A9" w:rsidP="006A02A9">
            <w:pPr>
              <w:pStyle w:val="Nadpis2ENG"/>
              <w:numPr>
                <w:ilvl w:val="0"/>
                <w:numId w:val="0"/>
              </w:numPr>
              <w:ind w:left="360"/>
              <w:rPr>
                <w:lang w:val="sk-SK"/>
              </w:rPr>
            </w:pPr>
          </w:p>
          <w:p w14:paraId="7117D655" w14:textId="48DEFCF6" w:rsidR="009146F4" w:rsidRDefault="009146F4" w:rsidP="00C16BC2">
            <w:pPr>
              <w:pStyle w:val="Nadpis2ENG"/>
              <w:numPr>
                <w:ilvl w:val="0"/>
                <w:numId w:val="42"/>
              </w:numPr>
              <w:ind w:left="604" w:hanging="434"/>
              <w:rPr>
                <w:lang w:val="sk-SK"/>
              </w:rPr>
            </w:pPr>
            <w:r w:rsidRPr="009146F4">
              <w:rPr>
                <w:lang w:val="sk-SK"/>
              </w:rPr>
              <w:t>Pre dohodnutie denného prenosu (obdobie 24 po sebe idúcich obchodných hodín, resp. 23/25 hodín v prípade prechodu na letný/zimný čas) musí predložiť Užívateľ požiadavku na prenos jedným z nasledujúcich spôsobov:</w:t>
            </w:r>
          </w:p>
          <w:p w14:paraId="413D50F3" w14:textId="77777777" w:rsidR="006A02A9" w:rsidRPr="009146F4" w:rsidRDefault="006A02A9" w:rsidP="006A02A9">
            <w:pPr>
              <w:pStyle w:val="Nadpis2ENG"/>
              <w:numPr>
                <w:ilvl w:val="0"/>
                <w:numId w:val="0"/>
              </w:numPr>
              <w:ind w:left="720"/>
              <w:rPr>
                <w:lang w:val="sk-SK"/>
              </w:rPr>
            </w:pPr>
          </w:p>
          <w:p w14:paraId="4E4C0179" w14:textId="3B1140AA" w:rsidR="006A02A9" w:rsidRDefault="009146F4" w:rsidP="0082652F">
            <w:pPr>
              <w:pStyle w:val="Nadpis2ENG"/>
              <w:numPr>
                <w:ilvl w:val="0"/>
                <w:numId w:val="46"/>
              </w:numPr>
              <w:ind w:left="888" w:hanging="567"/>
              <w:rPr>
                <w:lang w:val="sk-SK"/>
              </w:rPr>
            </w:pPr>
            <w:r w:rsidRPr="009146F4">
              <w:rPr>
                <w:lang w:val="sk-SK"/>
              </w:rPr>
              <w:t>Vyplnením formulára v používateľskom rozhraní systému Damas Energy</w:t>
            </w:r>
            <w:r w:rsidR="009F1462">
              <w:rPr>
                <w:lang w:val="sk-SK"/>
              </w:rPr>
              <w:t>.</w:t>
            </w:r>
          </w:p>
          <w:p w14:paraId="3A10F8F7" w14:textId="530CA365" w:rsidR="006A02A9" w:rsidRDefault="009146F4" w:rsidP="0082652F">
            <w:pPr>
              <w:pStyle w:val="Nadpis2ENG"/>
              <w:numPr>
                <w:ilvl w:val="0"/>
                <w:numId w:val="46"/>
              </w:numPr>
              <w:ind w:left="888" w:hanging="567"/>
              <w:rPr>
                <w:lang w:val="sk-SK"/>
              </w:rPr>
            </w:pPr>
            <w:proofErr w:type="spellStart"/>
            <w:r w:rsidRPr="006A02A9">
              <w:rPr>
                <w:lang w:val="sk-SK"/>
              </w:rPr>
              <w:t>Upload</w:t>
            </w:r>
            <w:proofErr w:type="spellEnd"/>
            <w:r w:rsidRPr="006A02A9">
              <w:rPr>
                <w:lang w:val="sk-SK"/>
              </w:rPr>
              <w:t xml:space="preserve"> XML súboru do Damas Energy</w:t>
            </w:r>
            <w:r w:rsidR="009F1462">
              <w:rPr>
                <w:lang w:val="sk-SK"/>
              </w:rPr>
              <w:t>.</w:t>
            </w:r>
          </w:p>
          <w:p w14:paraId="54DCFC66" w14:textId="157E9A09" w:rsidR="006A02A9" w:rsidRDefault="009146F4" w:rsidP="0082652F">
            <w:pPr>
              <w:pStyle w:val="Nadpis2ENG"/>
              <w:numPr>
                <w:ilvl w:val="0"/>
                <w:numId w:val="46"/>
              </w:numPr>
              <w:ind w:left="888" w:hanging="567"/>
              <w:rPr>
                <w:lang w:val="sk-SK"/>
              </w:rPr>
            </w:pPr>
            <w:r w:rsidRPr="006A02A9">
              <w:rPr>
                <w:lang w:val="sk-SK"/>
              </w:rPr>
              <w:t xml:space="preserve">Odoslaním XML súboru do Damas Energy  e-mailom na adresu </w:t>
            </w:r>
            <w:hyperlink r:id="rId15" w:history="1">
              <w:r w:rsidR="006A02A9" w:rsidRPr="006A02A9">
                <w:rPr>
                  <w:rStyle w:val="Hypertextovprepojenie"/>
                  <w:lang w:val="sk-SK"/>
                </w:rPr>
                <w:t>dae@sepsas.sk</w:t>
              </w:r>
            </w:hyperlink>
            <w:r w:rsidR="009F1462">
              <w:rPr>
                <w:lang w:val="sk-SK"/>
              </w:rPr>
              <w:t>.</w:t>
            </w:r>
          </w:p>
          <w:p w14:paraId="4AD15B83" w14:textId="4F56ED5E" w:rsidR="009146F4" w:rsidRPr="006A02A9" w:rsidRDefault="009146F4" w:rsidP="0082652F">
            <w:pPr>
              <w:pStyle w:val="Nadpis2ENG"/>
              <w:numPr>
                <w:ilvl w:val="0"/>
                <w:numId w:val="46"/>
              </w:numPr>
              <w:ind w:left="888" w:hanging="567"/>
              <w:rPr>
                <w:lang w:val="sk-SK"/>
              </w:rPr>
            </w:pPr>
            <w:r w:rsidRPr="006A02A9">
              <w:rPr>
                <w:lang w:val="sk-SK"/>
              </w:rPr>
              <w:t>Odoslaním XML súboru do Damas Energy cez webové služby.</w:t>
            </w:r>
          </w:p>
          <w:p w14:paraId="61078F95" w14:textId="77777777" w:rsidR="009F1462" w:rsidRDefault="009F1462" w:rsidP="009F1462">
            <w:pPr>
              <w:pStyle w:val="Nadpis2ENG"/>
              <w:numPr>
                <w:ilvl w:val="0"/>
                <w:numId w:val="0"/>
              </w:numPr>
              <w:rPr>
                <w:lang w:val="sk-SK"/>
              </w:rPr>
            </w:pPr>
          </w:p>
          <w:p w14:paraId="19557B08" w14:textId="224E7672" w:rsidR="00B956E5" w:rsidRDefault="009146F4" w:rsidP="00B956E5">
            <w:pPr>
              <w:pStyle w:val="Nadpis2ENG"/>
              <w:numPr>
                <w:ilvl w:val="0"/>
                <w:numId w:val="0"/>
              </w:numPr>
              <w:ind w:left="360"/>
              <w:rPr>
                <w:lang w:val="sk-SK"/>
              </w:rPr>
            </w:pPr>
            <w:r w:rsidRPr="009146F4">
              <w:rPr>
                <w:lang w:val="sk-SK"/>
              </w:rPr>
              <w:t>Nominácie musia byť zadané v 15 min. rozlíšení. V prípade hodinových produktov musí byť hodnota nominácie rovnaká v každej štvrťhodine príslušnej hodiny.</w:t>
            </w:r>
          </w:p>
          <w:p w14:paraId="6FD1607C" w14:textId="77777777" w:rsidR="006A02A9" w:rsidRDefault="006A02A9" w:rsidP="00B956E5">
            <w:pPr>
              <w:pStyle w:val="Nadpis2ENG"/>
              <w:numPr>
                <w:ilvl w:val="0"/>
                <w:numId w:val="0"/>
              </w:numPr>
              <w:ind w:left="360"/>
              <w:rPr>
                <w:lang w:val="sk-SK"/>
              </w:rPr>
            </w:pPr>
          </w:p>
          <w:p w14:paraId="264C80FA" w14:textId="77777777" w:rsidR="00B956E5" w:rsidRDefault="009146F4" w:rsidP="00C16BC2">
            <w:pPr>
              <w:pStyle w:val="Nadpis2ENG"/>
              <w:numPr>
                <w:ilvl w:val="0"/>
                <w:numId w:val="42"/>
              </w:numPr>
              <w:ind w:left="604" w:hanging="434"/>
              <w:rPr>
                <w:lang w:val="sk-SK"/>
              </w:rPr>
            </w:pPr>
            <w:r w:rsidRPr="009146F4">
              <w:rPr>
                <w:lang w:val="sk-SK"/>
              </w:rPr>
              <w:t>Zahraničný partner/partneri Užívateľa predkladá/</w:t>
            </w:r>
            <w:proofErr w:type="spellStart"/>
            <w:r w:rsidRPr="009146F4">
              <w:rPr>
                <w:lang w:val="sk-SK"/>
              </w:rPr>
              <w:t>jú</w:t>
            </w:r>
            <w:proofErr w:type="spellEnd"/>
            <w:r w:rsidRPr="009146F4">
              <w:rPr>
                <w:lang w:val="sk-SK"/>
              </w:rPr>
              <w:t xml:space="preserve"> požiadavku na prenos do PSE alebo MAVIR alebo ČEPS.</w:t>
            </w:r>
          </w:p>
          <w:p w14:paraId="291CC7A4" w14:textId="77777777" w:rsidR="009F1462" w:rsidRDefault="009F1462" w:rsidP="009F1462">
            <w:pPr>
              <w:pStyle w:val="Nadpis2ENG"/>
              <w:numPr>
                <w:ilvl w:val="0"/>
                <w:numId w:val="0"/>
              </w:numPr>
              <w:ind w:left="360" w:hanging="360"/>
              <w:rPr>
                <w:lang w:val="sk-SK"/>
              </w:rPr>
            </w:pPr>
          </w:p>
          <w:p w14:paraId="0011902D" w14:textId="13C09EAE" w:rsidR="00B956E5" w:rsidRDefault="009146F4" w:rsidP="00C16BC2">
            <w:pPr>
              <w:pStyle w:val="Nadpis2ENG"/>
              <w:numPr>
                <w:ilvl w:val="0"/>
                <w:numId w:val="42"/>
              </w:numPr>
              <w:ind w:left="604" w:hanging="425"/>
              <w:rPr>
                <w:lang w:val="sk-SK"/>
              </w:rPr>
            </w:pPr>
            <w:bookmarkStart w:id="2" w:name="_Ref227747079"/>
            <w:r w:rsidRPr="00B956E5">
              <w:rPr>
                <w:lang w:val="sk-SK"/>
              </w:rPr>
              <w:t>Požiadavka na prenos musí spĺňať podmienky uvedené v</w:t>
            </w:r>
            <w:r w:rsidR="009F1462">
              <w:rPr>
                <w:lang w:val="sk-SK"/>
              </w:rPr>
              <w:t> </w:t>
            </w:r>
            <w:r w:rsidRPr="00B956E5">
              <w:rPr>
                <w:lang w:val="sk-SK"/>
              </w:rPr>
              <w:t>dokumente</w:t>
            </w:r>
            <w:r w:rsidR="009F1462">
              <w:rPr>
                <w:lang w:val="sk-SK"/>
              </w:rPr>
              <w:t xml:space="preserve"> </w:t>
            </w:r>
            <w:hyperlink r:id="rId16" w:history="1">
              <w:proofErr w:type="spellStart"/>
              <w:r w:rsidR="009F1462" w:rsidRPr="009F1462">
                <w:rPr>
                  <w:rStyle w:val="Hypertextovprepojenie"/>
                  <w:u w:val="none"/>
                  <w:lang w:val="sk-SK"/>
                </w:rPr>
                <w:t>The</w:t>
              </w:r>
              <w:proofErr w:type="spellEnd"/>
              <w:r w:rsidR="009F1462" w:rsidRPr="009F1462">
                <w:rPr>
                  <w:rStyle w:val="Hypertextovprepojenie"/>
                  <w:u w:val="none"/>
                  <w:lang w:val="sk-SK"/>
                </w:rPr>
                <w:t xml:space="preserve"> </w:t>
              </w:r>
              <w:proofErr w:type="spellStart"/>
              <w:r w:rsidR="009F1462" w:rsidRPr="009F1462">
                <w:rPr>
                  <w:rStyle w:val="Hypertextovprepojenie"/>
                  <w:u w:val="none"/>
                  <w:lang w:val="sk-SK"/>
                </w:rPr>
                <w:t>User's</w:t>
              </w:r>
              <w:proofErr w:type="spellEnd"/>
              <w:r w:rsidR="009F1462" w:rsidRPr="009F1462">
                <w:rPr>
                  <w:rStyle w:val="Hypertextovprepojenie"/>
                  <w:u w:val="none"/>
                  <w:lang w:val="sk-SK"/>
                </w:rPr>
                <w:t xml:space="preserve"> </w:t>
              </w:r>
              <w:proofErr w:type="spellStart"/>
              <w:r w:rsidR="009F1462" w:rsidRPr="009F1462">
                <w:rPr>
                  <w:rStyle w:val="Hypertextovprepojenie"/>
                  <w:u w:val="none"/>
                  <w:lang w:val="sk-SK"/>
                </w:rPr>
                <w:t>Guide</w:t>
              </w:r>
              <w:proofErr w:type="spellEnd"/>
              <w:r w:rsidR="009F1462" w:rsidRPr="009F1462">
                <w:rPr>
                  <w:rStyle w:val="Hypertextovprepojenie"/>
                  <w:u w:val="none"/>
                  <w:lang w:val="sk-SK"/>
                </w:rPr>
                <w:t xml:space="preserve"> to </w:t>
              </w:r>
              <w:proofErr w:type="spellStart"/>
              <w:r w:rsidR="009F1462" w:rsidRPr="009F1462">
                <w:rPr>
                  <w:rStyle w:val="Hypertextovprepojenie"/>
                  <w:u w:val="none"/>
                  <w:lang w:val="sk-SK"/>
                </w:rPr>
                <w:t>Scheduling</w:t>
              </w:r>
              <w:proofErr w:type="spellEnd"/>
              <w:r w:rsidR="009F1462" w:rsidRPr="009F1462">
                <w:rPr>
                  <w:rStyle w:val="Hypertextovprepojenie"/>
                  <w:u w:val="none"/>
                  <w:lang w:val="sk-SK"/>
                </w:rPr>
                <w:t xml:space="preserve"> on </w:t>
              </w:r>
              <w:proofErr w:type="spellStart"/>
              <w:r w:rsidR="009F1462" w:rsidRPr="009F1462">
                <w:rPr>
                  <w:rStyle w:val="Hypertextovprepojenie"/>
                  <w:u w:val="none"/>
                  <w:lang w:val="sk-SK"/>
                </w:rPr>
                <w:t>the</w:t>
              </w:r>
              <w:proofErr w:type="spellEnd"/>
              <w:r w:rsidR="009F1462" w:rsidRPr="009F1462">
                <w:rPr>
                  <w:rStyle w:val="Hypertextovprepojenie"/>
                  <w:u w:val="none"/>
                  <w:lang w:val="sk-SK"/>
                </w:rPr>
                <w:t xml:space="preserve"> </w:t>
              </w:r>
              <w:proofErr w:type="spellStart"/>
              <w:r w:rsidR="009F1462" w:rsidRPr="009F1462">
                <w:rPr>
                  <w:rStyle w:val="Hypertextovprepojenie"/>
                  <w:u w:val="none"/>
                  <w:lang w:val="sk-SK"/>
                </w:rPr>
                <w:t>common</w:t>
              </w:r>
              <w:proofErr w:type="spellEnd"/>
              <w:r w:rsidR="009F1462" w:rsidRPr="009F1462">
                <w:rPr>
                  <w:rStyle w:val="Hypertextovprepojenie"/>
                  <w:u w:val="none"/>
                  <w:lang w:val="sk-SK"/>
                </w:rPr>
                <w:t xml:space="preserve"> </w:t>
              </w:r>
              <w:proofErr w:type="spellStart"/>
              <w:r w:rsidR="009F1462" w:rsidRPr="009F1462">
                <w:rPr>
                  <w:rStyle w:val="Hypertextovprepojenie"/>
                  <w:u w:val="none"/>
                  <w:lang w:val="sk-SK"/>
                </w:rPr>
                <w:t>borders</w:t>
              </w:r>
              <w:proofErr w:type="spellEnd"/>
              <w:r w:rsidR="009F1462" w:rsidRPr="009F1462">
                <w:rPr>
                  <w:rStyle w:val="Hypertextovprepojenie"/>
                  <w:u w:val="none"/>
                  <w:lang w:val="sk-SK"/>
                </w:rPr>
                <w:t xml:space="preserve"> </w:t>
              </w:r>
              <w:proofErr w:type="spellStart"/>
              <w:r w:rsidR="009F1462" w:rsidRPr="009F1462">
                <w:rPr>
                  <w:rStyle w:val="Hypertextovprepojenie"/>
                  <w:u w:val="none"/>
                  <w:lang w:val="sk-SK"/>
                </w:rPr>
                <w:t>between</w:t>
              </w:r>
              <w:proofErr w:type="spellEnd"/>
              <w:r w:rsidR="009F1462" w:rsidRPr="009F1462">
                <w:rPr>
                  <w:rStyle w:val="Hypertextovprepojenie"/>
                  <w:u w:val="none"/>
                  <w:lang w:val="sk-SK"/>
                </w:rPr>
                <w:t xml:space="preserve"> SEPS, MAVIR, PSE and ČEPS.</w:t>
              </w:r>
            </w:hyperlink>
            <w:bookmarkEnd w:id="2"/>
          </w:p>
          <w:p w14:paraId="732629ED" w14:textId="77777777" w:rsidR="009F1462" w:rsidRDefault="009F1462" w:rsidP="009F1462">
            <w:pPr>
              <w:pStyle w:val="Odsekzoznamu"/>
            </w:pPr>
          </w:p>
          <w:p w14:paraId="7477ACF3" w14:textId="77777777" w:rsidR="009F1462" w:rsidRDefault="009F1462" w:rsidP="0039496B">
            <w:pPr>
              <w:pStyle w:val="Nadpis2ENG"/>
              <w:numPr>
                <w:ilvl w:val="0"/>
                <w:numId w:val="0"/>
              </w:numPr>
              <w:ind w:left="360" w:hanging="360"/>
              <w:jc w:val="center"/>
              <w:rPr>
                <w:lang w:val="sk-SK"/>
              </w:rPr>
            </w:pPr>
          </w:p>
          <w:p w14:paraId="0736B26F" w14:textId="4BD86B4F" w:rsidR="001615CF" w:rsidRDefault="009146F4" w:rsidP="00D13602">
            <w:pPr>
              <w:pStyle w:val="Nadpis2ENG"/>
              <w:numPr>
                <w:ilvl w:val="0"/>
                <w:numId w:val="42"/>
              </w:numPr>
              <w:ind w:left="604" w:hanging="434"/>
              <w:rPr>
                <w:lang w:val="sk-SK"/>
              </w:rPr>
            </w:pPr>
            <w:bookmarkStart w:id="3" w:name="_Ref227747090"/>
            <w:r w:rsidRPr="00B956E5">
              <w:rPr>
                <w:lang w:val="sk-SK"/>
              </w:rPr>
              <w:lastRenderedPageBreak/>
              <w:t xml:space="preserve">Hodnoty požadovaných prenosov sú ihneď po prijatí, zaslané do systému </w:t>
            </w:r>
            <w:proofErr w:type="spellStart"/>
            <w:r w:rsidRPr="00B956E5">
              <w:rPr>
                <w:lang w:val="sk-SK"/>
              </w:rPr>
              <w:t>zúčtovateľa</w:t>
            </w:r>
            <w:proofErr w:type="spellEnd"/>
            <w:r w:rsidRPr="00B956E5">
              <w:rPr>
                <w:lang w:val="sk-SK"/>
              </w:rPr>
              <w:t xml:space="preserve"> odchýlok a skontrolované voči disponibilnej finančnej zábezpeke. V prípade nedostatočnej výšky disponibilnej finančnej zábezpeky bude Užívateľovi doručený </w:t>
            </w:r>
            <w:proofErr w:type="spellStart"/>
            <w:r w:rsidRPr="00B956E5">
              <w:rPr>
                <w:lang w:val="sk-SK"/>
              </w:rPr>
              <w:t>Anomaly</w:t>
            </w:r>
            <w:proofErr w:type="spellEnd"/>
            <w:r w:rsidRPr="00B956E5">
              <w:rPr>
                <w:lang w:val="sk-SK"/>
              </w:rPr>
              <w:t xml:space="preserve"> Report (ďalej len „</w:t>
            </w:r>
            <w:r w:rsidRPr="0039496B">
              <w:rPr>
                <w:b/>
                <w:bCs/>
                <w:lang w:val="sk-SK"/>
              </w:rPr>
              <w:t>ANO</w:t>
            </w:r>
            <w:r w:rsidRPr="00B956E5">
              <w:rPr>
                <w:lang w:val="sk-SK"/>
              </w:rPr>
              <w:t xml:space="preserve">“) vo forme správy v užívateľskom účte Užívateľa v rámci Damas Energy. V prípade, že Užívateľ v čase do uzávierky zadávania požiadaviek na cezhraničný prenos náležite neupraví výšku disponibilnej finančnej zábezpeky, resp. náležite neupraví hodnoty požadovaného prenosu tak, aby disponibilná finančná zábezpeka bola dostačujúca, hodnoty požadovaného prenosu nevstúpia do procesu </w:t>
            </w:r>
            <w:proofErr w:type="spellStart"/>
            <w:r w:rsidRPr="00B956E5">
              <w:rPr>
                <w:lang w:val="sk-SK"/>
              </w:rPr>
              <w:t>zosúhlasovania</w:t>
            </w:r>
            <w:proofErr w:type="spellEnd"/>
            <w:r w:rsidRPr="00B956E5">
              <w:rPr>
                <w:lang w:val="sk-SK"/>
              </w:rPr>
              <w:t xml:space="preserve"> cezhraničných prenosov s hodnotami príslušného susedného operátora PS, tzn. požadovaný prenos nebude akceptovaný.</w:t>
            </w:r>
            <w:bookmarkEnd w:id="3"/>
          </w:p>
          <w:p w14:paraId="63B32AD0" w14:textId="77777777" w:rsidR="001615CF" w:rsidRDefault="001615CF" w:rsidP="001615CF">
            <w:pPr>
              <w:pStyle w:val="Nadpis2ENG"/>
              <w:numPr>
                <w:ilvl w:val="0"/>
                <w:numId w:val="0"/>
              </w:numPr>
              <w:ind w:left="720"/>
              <w:rPr>
                <w:lang w:val="sk-SK"/>
              </w:rPr>
            </w:pPr>
          </w:p>
          <w:p w14:paraId="46B63BDA" w14:textId="77777777" w:rsidR="001615CF" w:rsidRDefault="001615CF" w:rsidP="001615CF">
            <w:pPr>
              <w:pStyle w:val="Nadpis2ENG"/>
              <w:numPr>
                <w:ilvl w:val="0"/>
                <w:numId w:val="0"/>
              </w:numPr>
              <w:ind w:left="720"/>
              <w:rPr>
                <w:lang w:val="sk-SK"/>
              </w:rPr>
            </w:pPr>
          </w:p>
          <w:p w14:paraId="4FA1746E" w14:textId="52BBF505" w:rsidR="001615CF" w:rsidRPr="001615CF" w:rsidRDefault="001615CF" w:rsidP="00D13602">
            <w:pPr>
              <w:pStyle w:val="Nadpis2ENG"/>
              <w:numPr>
                <w:ilvl w:val="0"/>
                <w:numId w:val="42"/>
              </w:numPr>
              <w:ind w:left="604" w:hanging="434"/>
              <w:rPr>
                <w:lang w:val="sk-SK"/>
              </w:rPr>
            </w:pPr>
            <w:r w:rsidRPr="001615CF">
              <w:rPr>
                <w:lang w:val="sk-SK"/>
              </w:rPr>
              <w:t xml:space="preserve">V prípade splnenia podmienok pre zadanie požiadavky podľa </w:t>
            </w:r>
            <w:r>
              <w:rPr>
                <w:lang w:val="sk-SK"/>
              </w:rPr>
              <w:t>bodu</w:t>
            </w:r>
            <w:r w:rsidRPr="001615CF">
              <w:rPr>
                <w:lang w:val="sk-SK"/>
              </w:rPr>
              <w:t xml:space="preserve"> </w:t>
            </w:r>
            <w:r>
              <w:rPr>
                <w:lang w:val="sk-SK"/>
              </w:rPr>
              <w:fldChar w:fldCharType="begin"/>
            </w:r>
            <w:r>
              <w:rPr>
                <w:lang w:val="sk-SK"/>
              </w:rPr>
              <w:instrText xml:space="preserve"> REF _Ref227747079 \r \h </w:instrText>
            </w:r>
            <w:r>
              <w:rPr>
                <w:lang w:val="sk-SK"/>
              </w:rPr>
            </w:r>
            <w:r>
              <w:rPr>
                <w:lang w:val="sk-SK"/>
              </w:rPr>
              <w:fldChar w:fldCharType="separate"/>
            </w:r>
            <w:r>
              <w:rPr>
                <w:lang w:val="sk-SK"/>
              </w:rPr>
              <w:t>2.3</w:t>
            </w:r>
            <w:r>
              <w:rPr>
                <w:lang w:val="sk-SK"/>
              </w:rPr>
              <w:fldChar w:fldCharType="end"/>
            </w:r>
            <w:r>
              <w:rPr>
                <w:lang w:val="sk-SK"/>
              </w:rPr>
              <w:t xml:space="preserve"> </w:t>
            </w:r>
            <w:r w:rsidRPr="001615CF">
              <w:rPr>
                <w:lang w:val="sk-SK"/>
              </w:rPr>
              <w:t>a</w:t>
            </w:r>
            <w:r>
              <w:rPr>
                <w:lang w:val="sk-SK"/>
              </w:rPr>
              <w:t xml:space="preserve"> </w:t>
            </w:r>
            <w:r>
              <w:rPr>
                <w:lang w:val="sk-SK"/>
              </w:rPr>
              <w:fldChar w:fldCharType="begin"/>
            </w:r>
            <w:r>
              <w:rPr>
                <w:lang w:val="sk-SK"/>
              </w:rPr>
              <w:instrText xml:space="preserve"> REF _Ref227747090 \r \h </w:instrText>
            </w:r>
            <w:r>
              <w:rPr>
                <w:lang w:val="sk-SK"/>
              </w:rPr>
            </w:r>
            <w:r>
              <w:rPr>
                <w:lang w:val="sk-SK"/>
              </w:rPr>
              <w:fldChar w:fldCharType="separate"/>
            </w:r>
            <w:r>
              <w:rPr>
                <w:lang w:val="sk-SK"/>
              </w:rPr>
              <w:t>2.4</w:t>
            </w:r>
            <w:r>
              <w:rPr>
                <w:lang w:val="sk-SK"/>
              </w:rPr>
              <w:fldChar w:fldCharType="end"/>
            </w:r>
            <w:r w:rsidRPr="001615CF">
              <w:rPr>
                <w:lang w:val="sk-SK"/>
              </w:rPr>
              <w:t xml:space="preserve"> tejto Prílohy Prevádzkovateľ PS prostredníctvom Damas Energy prijme zadanú požiadavku. V prípade nesplnenia podmienok Prevádzkovateľ PS prostredníctvom</w:t>
            </w:r>
            <w:r>
              <w:rPr>
                <w:lang w:val="sk-SK"/>
              </w:rPr>
              <w:t xml:space="preserve"> </w:t>
            </w:r>
            <w:r w:rsidRPr="001615CF">
              <w:rPr>
                <w:lang w:val="sk-SK"/>
              </w:rPr>
              <w:t>Damas Energy túto požiadavku neprijme. V oboch prípadoch je táto skutočnosť potvrdená Užívateľovi správou v užívateľskom účte v Damas Energy.</w:t>
            </w:r>
          </w:p>
          <w:p w14:paraId="1D75C5F0" w14:textId="77777777" w:rsidR="001615CF" w:rsidRDefault="001615CF" w:rsidP="001615CF">
            <w:pPr>
              <w:pStyle w:val="Nadpis2ENG"/>
              <w:numPr>
                <w:ilvl w:val="0"/>
                <w:numId w:val="0"/>
              </w:numPr>
              <w:ind w:left="720"/>
              <w:rPr>
                <w:lang w:val="sk-SK"/>
              </w:rPr>
            </w:pPr>
          </w:p>
          <w:p w14:paraId="40C9E0B8" w14:textId="38F02601" w:rsidR="00B956E5" w:rsidRDefault="00B956E5" w:rsidP="00D13602">
            <w:pPr>
              <w:pStyle w:val="Nadpis2ENG"/>
              <w:numPr>
                <w:ilvl w:val="0"/>
                <w:numId w:val="42"/>
              </w:numPr>
              <w:ind w:left="604" w:hanging="434"/>
              <w:rPr>
                <w:lang w:val="sk-SK"/>
              </w:rPr>
            </w:pPr>
            <w:r w:rsidRPr="00B956E5">
              <w:rPr>
                <w:lang w:val="sk-SK"/>
              </w:rPr>
              <w:t>Prevádzkovateľ PS preverí technickú realizovateľnosť s ohľadom na bezpečnú a spoľahlivú prevádzku prenosovej sústavy.</w:t>
            </w:r>
          </w:p>
          <w:p w14:paraId="66472C2E" w14:textId="77777777" w:rsidR="001615CF" w:rsidRDefault="001615CF" w:rsidP="001615CF">
            <w:pPr>
              <w:pStyle w:val="Odsekzoznamu"/>
            </w:pPr>
          </w:p>
          <w:p w14:paraId="3CAE6365" w14:textId="54857E07" w:rsidR="008F1D16" w:rsidRPr="001615CF" w:rsidRDefault="00B956E5" w:rsidP="00D13602">
            <w:pPr>
              <w:pStyle w:val="Odsekzoznamu"/>
              <w:numPr>
                <w:ilvl w:val="0"/>
                <w:numId w:val="42"/>
              </w:numPr>
              <w:ind w:left="604" w:hanging="434"/>
              <w:jc w:val="both"/>
              <w:rPr>
                <w:rFonts w:ascii="Arial" w:eastAsia="SimSun" w:hAnsi="Arial"/>
                <w:sz w:val="20"/>
                <w:lang w:eastAsia="de-DE"/>
              </w:rPr>
            </w:pPr>
            <w:r w:rsidRPr="00B956E5">
              <w:rPr>
                <w:rFonts w:ascii="Arial" w:eastAsia="SimSun" w:hAnsi="Arial"/>
                <w:sz w:val="20"/>
                <w:lang w:eastAsia="de-DE"/>
              </w:rPr>
              <w:t>V prípade, že do Damas Energy je doručená jedna alebo viacero požiadaviek na prenos, ktoré využívajú kapacitné práva s rovnakým CAI kódom a tieto požiadavky v súčte prevýšia kapacitné práva priradené danému CAI kódu, Damas Energy odošle všetkým dotknutým Užívateľom ANO upozorňujúcim na skutočnosť, že pridelené kapacitné práva boli prekročené. Užívateľovi bude doručený ANO vo forme správy v užívateľskom účte Užívateľa v rámci Damas Energy. V prípade, že Užívateľ/</w:t>
            </w:r>
            <w:r w:rsidR="001615CF">
              <w:rPr>
                <w:rFonts w:ascii="Arial" w:eastAsia="SimSun" w:hAnsi="Arial"/>
                <w:sz w:val="20"/>
                <w:lang w:eastAsia="de-DE"/>
              </w:rPr>
              <w:t xml:space="preserve"> </w:t>
            </w:r>
            <w:r w:rsidRPr="001615CF">
              <w:rPr>
                <w:rFonts w:ascii="Arial" w:eastAsia="SimSun" w:hAnsi="Arial"/>
                <w:sz w:val="20"/>
                <w:lang w:eastAsia="de-DE"/>
              </w:rPr>
              <w:t xml:space="preserve">Užívatelia v čase do uzávierky zadávania požiadaviek na prenos, resp. v rámci korekčného cyklu, neskorigujú príslušné požiadavky na prenos, v procese </w:t>
            </w:r>
            <w:proofErr w:type="spellStart"/>
            <w:r w:rsidRPr="001615CF">
              <w:rPr>
                <w:rFonts w:ascii="Arial" w:eastAsia="SimSun" w:hAnsi="Arial"/>
                <w:sz w:val="20"/>
                <w:lang w:eastAsia="de-DE"/>
              </w:rPr>
              <w:t>zosúhlasenia</w:t>
            </w:r>
            <w:proofErr w:type="spellEnd"/>
            <w:r w:rsidRPr="001615CF">
              <w:rPr>
                <w:rFonts w:ascii="Arial" w:eastAsia="SimSun" w:hAnsi="Arial"/>
                <w:sz w:val="20"/>
                <w:lang w:eastAsia="de-DE"/>
              </w:rPr>
              <w:t xml:space="preserve"> požiadaviek na prenos budú všetky dotknuté požiadavky proporcionálne skrátené a zaokrúhlené smerom nadol na celé číslo.</w:t>
            </w:r>
          </w:p>
        </w:tc>
        <w:tc>
          <w:tcPr>
            <w:tcW w:w="5174" w:type="dxa"/>
          </w:tcPr>
          <w:p w14:paraId="7775E799" w14:textId="77777777" w:rsidR="00E6702C" w:rsidRDefault="00E6702C" w:rsidP="009146F4">
            <w:pPr>
              <w:pStyle w:val="Nadpis1ENG"/>
              <w:numPr>
                <w:ilvl w:val="0"/>
                <w:numId w:val="0"/>
              </w:numPr>
            </w:pPr>
          </w:p>
          <w:p w14:paraId="63B29FEB" w14:textId="77777777" w:rsidR="009146F4" w:rsidRPr="009146F4" w:rsidRDefault="009146F4" w:rsidP="009146F4">
            <w:pPr>
              <w:jc w:val="center"/>
              <w:rPr>
                <w:rFonts w:ascii="Arial" w:eastAsia="SimSun" w:hAnsi="Arial" w:cstheme="majorBidi"/>
                <w:b/>
                <w:color w:val="1F3864" w:themeColor="accent1" w:themeShade="80"/>
                <w:sz w:val="22"/>
                <w:lang w:val="en-US" w:eastAsia="sk-SK"/>
              </w:rPr>
            </w:pPr>
            <w:r w:rsidRPr="009146F4">
              <w:rPr>
                <w:rFonts w:ascii="Arial" w:eastAsia="SimSun" w:hAnsi="Arial" w:cstheme="majorBidi"/>
                <w:b/>
                <w:color w:val="1F3864" w:themeColor="accent1" w:themeShade="80"/>
                <w:sz w:val="22"/>
                <w:lang w:val="en-US" w:eastAsia="sk-SK"/>
              </w:rPr>
              <w:t>Course of the Business Case Negotiation on the SK/PL, SK/HU, SK/CZ Profiles</w:t>
            </w:r>
          </w:p>
          <w:p w14:paraId="5EA66A7A" w14:textId="77777777" w:rsidR="000E3F94" w:rsidRDefault="000E3F94" w:rsidP="000E3F94">
            <w:pPr>
              <w:pStyle w:val="Nadpis"/>
            </w:pPr>
          </w:p>
          <w:p w14:paraId="63C02433" w14:textId="77777777" w:rsidR="00B956E5" w:rsidRDefault="00B956E5" w:rsidP="00B956E5">
            <w:pPr>
              <w:pStyle w:val="Nadpis2ENG"/>
              <w:numPr>
                <w:ilvl w:val="0"/>
                <w:numId w:val="43"/>
              </w:numPr>
              <w:ind w:left="390" w:hanging="283"/>
            </w:pPr>
            <w:r>
              <w:t xml:space="preserve">On a daily basis, cross-border capacities on the profiles SK/PL, SK/HU, SK/CZ are allocated implicitly within the SDAC (Single Day-Ahead Coupling) processes. The platform for submitting bids for participants registered on the Slovak market is the ISOT system (DT module) of OKTE. The organization of the short-term market is subject to the Operational Rules of OKTE, </w:t>
            </w:r>
            <w:proofErr w:type="spellStart"/>
            <w:r>
              <w:t>a.s.</w:t>
            </w:r>
            <w:proofErr w:type="spellEnd"/>
          </w:p>
          <w:p w14:paraId="4886A52E" w14:textId="77777777" w:rsidR="00320A67" w:rsidRDefault="00320A67" w:rsidP="00B956E5">
            <w:pPr>
              <w:pStyle w:val="Nadpis2ENG"/>
              <w:numPr>
                <w:ilvl w:val="0"/>
                <w:numId w:val="0"/>
              </w:numPr>
              <w:ind w:left="360"/>
            </w:pPr>
          </w:p>
          <w:p w14:paraId="5D399FDA" w14:textId="7C965B87" w:rsidR="00B956E5" w:rsidRDefault="00B956E5" w:rsidP="00B956E5">
            <w:pPr>
              <w:pStyle w:val="Nadpis2ENG"/>
              <w:numPr>
                <w:ilvl w:val="0"/>
                <w:numId w:val="0"/>
              </w:numPr>
              <w:ind w:left="360"/>
            </w:pPr>
            <w:r>
              <w:t>In the event that SDAC is unable to generate results within the limit set by the rules, the JAO allocation office announces and coordinates a Shadow Auction on the relevant borders, which is a fallback procedure for allocating cross-border capacity in the timeframe of the daily market. In this case, the transmission is agreed upon using explicit physical transmission rights obtained in the Shadow Auction in the form of nomination in the Damas Energy system. The Shadow Auction rules are published on the</w:t>
            </w:r>
            <w:r w:rsidR="00320A67">
              <w:t xml:space="preserve"> </w:t>
            </w:r>
            <w:hyperlink r:id="rId17" w:history="1">
              <w:r w:rsidR="00320A67" w:rsidRPr="00320A67">
                <w:rPr>
                  <w:rStyle w:val="Hypertextovprepojenie"/>
                  <w:u w:val="none"/>
                </w:rPr>
                <w:t>JAO website</w:t>
              </w:r>
            </w:hyperlink>
            <w:r w:rsidR="00320A67" w:rsidRPr="00320A67">
              <w:t>.</w:t>
            </w:r>
          </w:p>
          <w:p w14:paraId="703A8A18" w14:textId="77777777" w:rsidR="00320A67" w:rsidRDefault="00320A67" w:rsidP="00B956E5">
            <w:pPr>
              <w:pStyle w:val="Nadpis2ENG"/>
              <w:numPr>
                <w:ilvl w:val="0"/>
                <w:numId w:val="0"/>
              </w:numPr>
              <w:ind w:left="360"/>
            </w:pPr>
          </w:p>
          <w:p w14:paraId="4C8B6EA1" w14:textId="2A679496" w:rsidR="00B956E5" w:rsidRDefault="00B956E5" w:rsidP="00B956E5">
            <w:pPr>
              <w:pStyle w:val="Nadpis2ENG"/>
              <w:numPr>
                <w:ilvl w:val="0"/>
                <w:numId w:val="0"/>
              </w:numPr>
              <w:ind w:left="360"/>
            </w:pPr>
            <w:r>
              <w:t xml:space="preserve">The time course of the nomination process in the Damas Energy system is published on the </w:t>
            </w:r>
            <w:hyperlink r:id="rId18" w:history="1">
              <w:r w:rsidR="00320A67" w:rsidRPr="00320A67">
                <w:rPr>
                  <w:rStyle w:val="Hypertextovprepojenie"/>
                  <w:u w:val="none"/>
                </w:rPr>
                <w:t>SEPS website</w:t>
              </w:r>
            </w:hyperlink>
            <w:r w:rsidR="00320A67">
              <w:t>.</w:t>
            </w:r>
          </w:p>
          <w:p w14:paraId="5649DEC8" w14:textId="77777777" w:rsidR="00320A67" w:rsidRDefault="00320A67" w:rsidP="00B956E5">
            <w:pPr>
              <w:pStyle w:val="Nadpis2ENG"/>
              <w:numPr>
                <w:ilvl w:val="0"/>
                <w:numId w:val="0"/>
              </w:numPr>
              <w:ind w:left="360"/>
            </w:pPr>
          </w:p>
          <w:p w14:paraId="6FF2455B" w14:textId="1A79C51B" w:rsidR="00B956E5" w:rsidRDefault="00B956E5" w:rsidP="00320A67">
            <w:pPr>
              <w:pStyle w:val="Nadpis2ENG"/>
              <w:numPr>
                <w:ilvl w:val="0"/>
                <w:numId w:val="43"/>
              </w:numPr>
              <w:ind w:left="390" w:hanging="283"/>
            </w:pPr>
            <w:r w:rsidRPr="00B956E5">
              <w:t>Agreeing the transmission with the use of capacity rights acquired in the Shadow Auction shall take place in the following steps:</w:t>
            </w:r>
          </w:p>
          <w:p w14:paraId="5F960D41" w14:textId="77777777" w:rsidR="006A02A9" w:rsidRPr="00B956E5" w:rsidRDefault="006A02A9" w:rsidP="006A02A9">
            <w:pPr>
              <w:pStyle w:val="Nadpis2ENG"/>
              <w:numPr>
                <w:ilvl w:val="0"/>
                <w:numId w:val="0"/>
              </w:numPr>
              <w:ind w:left="390"/>
            </w:pPr>
          </w:p>
          <w:p w14:paraId="181D1D6D" w14:textId="2C99E4D5" w:rsidR="000E3F94" w:rsidRDefault="00B956E5" w:rsidP="00CC0DF8">
            <w:pPr>
              <w:pStyle w:val="Nadpis2ENG"/>
              <w:numPr>
                <w:ilvl w:val="0"/>
                <w:numId w:val="44"/>
              </w:numPr>
              <w:ind w:left="674" w:hanging="425"/>
            </w:pPr>
            <w:r w:rsidRPr="00B956E5">
              <w:t>To agree the daily transmission (a period of 24 consecutive trading hours or 23/25 hours in case of transition to summer / winter time), the User must submit a request for transmission in one of the following manners</w:t>
            </w:r>
            <w:r w:rsidR="006A02A9">
              <w:t>:</w:t>
            </w:r>
          </w:p>
          <w:p w14:paraId="152C88F6" w14:textId="77777777" w:rsidR="006A02A9" w:rsidRDefault="006A02A9" w:rsidP="006A02A9">
            <w:pPr>
              <w:pStyle w:val="Nadpis2ENG"/>
              <w:numPr>
                <w:ilvl w:val="0"/>
                <w:numId w:val="0"/>
              </w:numPr>
              <w:ind w:left="816"/>
            </w:pPr>
          </w:p>
          <w:p w14:paraId="03D9A6E6" w14:textId="01D169ED" w:rsidR="006A02A9" w:rsidRDefault="00B956E5" w:rsidP="007E7DF1">
            <w:pPr>
              <w:pStyle w:val="Nadpis2ENG"/>
              <w:numPr>
                <w:ilvl w:val="0"/>
                <w:numId w:val="47"/>
              </w:numPr>
              <w:ind w:left="957" w:hanging="567"/>
            </w:pPr>
            <w:r>
              <w:t>By filling in the form in the user interface of the Damas Energy</w:t>
            </w:r>
            <w:r w:rsidR="009F1462">
              <w:t>.</w:t>
            </w:r>
          </w:p>
          <w:p w14:paraId="27E5D4E4" w14:textId="1FC37B92" w:rsidR="006A02A9" w:rsidRDefault="00B956E5" w:rsidP="007E7DF1">
            <w:pPr>
              <w:pStyle w:val="Nadpis2ENG"/>
              <w:numPr>
                <w:ilvl w:val="0"/>
                <w:numId w:val="47"/>
              </w:numPr>
              <w:ind w:left="957" w:hanging="567"/>
            </w:pPr>
            <w:r>
              <w:t>Via upload of an XML file to Damas Energy</w:t>
            </w:r>
            <w:r w:rsidR="009F1462">
              <w:t>.</w:t>
            </w:r>
          </w:p>
          <w:p w14:paraId="53128F2E" w14:textId="33537793" w:rsidR="006A02A9" w:rsidRDefault="00B956E5" w:rsidP="007E7DF1">
            <w:pPr>
              <w:pStyle w:val="Nadpis2ENG"/>
              <w:numPr>
                <w:ilvl w:val="0"/>
                <w:numId w:val="47"/>
              </w:numPr>
              <w:ind w:left="957" w:hanging="567"/>
            </w:pPr>
            <w:r>
              <w:t xml:space="preserve">By e-mailing an XML file to Damas Energy to the address </w:t>
            </w:r>
            <w:hyperlink r:id="rId19" w:history="1">
              <w:r w:rsidR="006A02A9" w:rsidRPr="00E84629">
                <w:rPr>
                  <w:rStyle w:val="Hypertextovprepojenie"/>
                </w:rPr>
                <w:t>dae@sepsas.sk</w:t>
              </w:r>
            </w:hyperlink>
            <w:r w:rsidR="009F1462">
              <w:t>.</w:t>
            </w:r>
          </w:p>
          <w:p w14:paraId="5CBDDA5C" w14:textId="4C93A891" w:rsidR="00B956E5" w:rsidRDefault="00B956E5" w:rsidP="007E7DF1">
            <w:pPr>
              <w:pStyle w:val="Nadpis2ENG"/>
              <w:numPr>
                <w:ilvl w:val="0"/>
                <w:numId w:val="47"/>
              </w:numPr>
              <w:ind w:left="957" w:hanging="567"/>
            </w:pPr>
            <w:r>
              <w:t>By e-mailing an XML file to Damas Energy via web service</w:t>
            </w:r>
            <w:r w:rsidR="009F1462">
              <w:t>s.</w:t>
            </w:r>
          </w:p>
          <w:p w14:paraId="7816F3C4" w14:textId="77777777" w:rsidR="009F1462" w:rsidRDefault="009F1462" w:rsidP="009F1462">
            <w:pPr>
              <w:pStyle w:val="Nadpis2ENG"/>
              <w:numPr>
                <w:ilvl w:val="0"/>
                <w:numId w:val="0"/>
              </w:numPr>
              <w:ind w:left="1383"/>
            </w:pPr>
          </w:p>
          <w:p w14:paraId="5509A3E7" w14:textId="40D99297" w:rsidR="009F1462" w:rsidRDefault="009F1462" w:rsidP="00CC0DF8">
            <w:pPr>
              <w:pStyle w:val="Nadpis2ENG"/>
              <w:numPr>
                <w:ilvl w:val="0"/>
                <w:numId w:val="0"/>
              </w:numPr>
              <w:ind w:left="390"/>
            </w:pPr>
            <w:r w:rsidRPr="009F1462">
              <w:t>Nominations must be submitted at 15-minute intervals. For hourly products, the nomination value must be the same for every 15-minute period within the relevant hour.</w:t>
            </w:r>
          </w:p>
          <w:p w14:paraId="519262D1" w14:textId="77777777" w:rsidR="000E3F94" w:rsidRDefault="000E3F94" w:rsidP="005550D0">
            <w:pPr>
              <w:pStyle w:val="Nadpis2ENG"/>
              <w:numPr>
                <w:ilvl w:val="0"/>
                <w:numId w:val="0"/>
              </w:numPr>
              <w:ind w:left="397"/>
            </w:pPr>
          </w:p>
          <w:p w14:paraId="62B81143" w14:textId="6828A43C" w:rsidR="00B956E5" w:rsidRDefault="00B956E5" w:rsidP="00D13602">
            <w:pPr>
              <w:pStyle w:val="Nadpis2ENG"/>
              <w:numPr>
                <w:ilvl w:val="1"/>
                <w:numId w:val="43"/>
              </w:numPr>
              <w:ind w:left="674" w:hanging="425"/>
            </w:pPr>
            <w:r w:rsidRPr="00B956E5">
              <w:t>The User´s foreign partner/partners shall submit a request for transmission to PSE or MAVIR or ČEPS.</w:t>
            </w:r>
          </w:p>
          <w:p w14:paraId="7DA5BE64" w14:textId="77777777" w:rsidR="009F1462" w:rsidRDefault="009F1462" w:rsidP="009F1462">
            <w:pPr>
              <w:pStyle w:val="Nadpis2ENG"/>
              <w:numPr>
                <w:ilvl w:val="0"/>
                <w:numId w:val="0"/>
              </w:numPr>
              <w:ind w:left="1080"/>
            </w:pPr>
          </w:p>
          <w:p w14:paraId="22DB1395" w14:textId="436F6222" w:rsidR="00B956E5" w:rsidRDefault="00B956E5" w:rsidP="00D13602">
            <w:pPr>
              <w:pStyle w:val="Nadpis2ENG"/>
              <w:numPr>
                <w:ilvl w:val="1"/>
                <w:numId w:val="43"/>
              </w:numPr>
              <w:ind w:left="674" w:hanging="425"/>
            </w:pPr>
            <w:bookmarkStart w:id="4" w:name="_Ref227747105"/>
            <w:r w:rsidRPr="00B956E5">
              <w:t xml:space="preserve">The transmission request must meet the conditions specified in the document </w:t>
            </w:r>
            <w:hyperlink r:id="rId20" w:history="1">
              <w:r w:rsidR="009F1462" w:rsidRPr="009F1462">
                <w:rPr>
                  <w:rStyle w:val="Hypertextovprepojenie"/>
                  <w:u w:val="none"/>
                </w:rPr>
                <w:t>The User's Guide to Scheduling on the common borders between SEPS, MAVIR, PSE and ČEPS.</w:t>
              </w:r>
            </w:hyperlink>
            <w:bookmarkEnd w:id="4"/>
          </w:p>
          <w:p w14:paraId="2087265B" w14:textId="77777777" w:rsidR="007A4AAF" w:rsidRDefault="007A4AAF" w:rsidP="007A4AAF">
            <w:pPr>
              <w:pStyle w:val="Odsekzoznamu"/>
            </w:pPr>
          </w:p>
          <w:p w14:paraId="1DFF5E8E" w14:textId="77777777" w:rsidR="007A4AAF" w:rsidRPr="00B956E5" w:rsidRDefault="007A4AAF" w:rsidP="007A4AAF">
            <w:pPr>
              <w:pStyle w:val="Nadpis2ENG"/>
              <w:numPr>
                <w:ilvl w:val="0"/>
                <w:numId w:val="0"/>
              </w:numPr>
              <w:ind w:left="360" w:hanging="360"/>
            </w:pPr>
          </w:p>
          <w:p w14:paraId="597DAC6C" w14:textId="77777777" w:rsidR="0039496B" w:rsidRDefault="00B956E5" w:rsidP="0039496B">
            <w:pPr>
              <w:pStyle w:val="Nadpis2ENG"/>
              <w:numPr>
                <w:ilvl w:val="1"/>
                <w:numId w:val="43"/>
              </w:numPr>
              <w:ind w:left="532" w:hanging="406"/>
            </w:pPr>
            <w:bookmarkStart w:id="5" w:name="_Ref227747112"/>
            <w:r w:rsidRPr="00B956E5">
              <w:lastRenderedPageBreak/>
              <w:t>The values of the required transmissions shall be forwarded immediately after receipt  to the imbalance biller system and checked against a financial security available. In case of an insufficient amount of the available financial security, the User shall receive an Anomaly Report (hereinafter referred to as “</w:t>
            </w:r>
            <w:r w:rsidRPr="0039496B">
              <w:rPr>
                <w:b/>
                <w:bCs/>
              </w:rPr>
              <w:t>ANO</w:t>
            </w:r>
            <w:r w:rsidRPr="00B956E5">
              <w:t>”) in the form of a report in the User account of within Damas Energy. If the User by the deadline for entry requests for cross-border transmission fails to adjust the amount of the available financial security accordingly or fails to adjust the values of requested transmission in a way so as the available financial security is sufficient, the values of the requested transmission will not enter the reconciliation process of cross-border transmission with the values of the relevant adjacent TS operator, i.e. the requested transmission will not be accepted.</w:t>
            </w:r>
            <w:bookmarkEnd w:id="5"/>
          </w:p>
          <w:p w14:paraId="37E790D1" w14:textId="77777777" w:rsidR="0039496B" w:rsidRDefault="0039496B" w:rsidP="0039496B">
            <w:pPr>
              <w:pStyle w:val="Nadpis2ENG"/>
              <w:numPr>
                <w:ilvl w:val="0"/>
                <w:numId w:val="0"/>
              </w:numPr>
              <w:ind w:left="532"/>
            </w:pPr>
          </w:p>
          <w:p w14:paraId="1DFDA1D2" w14:textId="77777777" w:rsidR="0039496B" w:rsidRDefault="00B956E5" w:rsidP="0039496B">
            <w:pPr>
              <w:pStyle w:val="Nadpis2ENG"/>
              <w:numPr>
                <w:ilvl w:val="1"/>
                <w:numId w:val="43"/>
              </w:numPr>
              <w:ind w:left="532" w:hanging="406"/>
            </w:pPr>
            <w:r w:rsidRPr="0039496B">
              <w:t xml:space="preserve">In case the conditions for entry of a request pursuant to paragraph </w:t>
            </w:r>
            <w:r w:rsidR="001615CF" w:rsidRPr="0039496B">
              <w:fldChar w:fldCharType="begin"/>
            </w:r>
            <w:r w:rsidR="001615CF" w:rsidRPr="0039496B">
              <w:instrText xml:space="preserve"> REF _Ref227747105 \r \h </w:instrText>
            </w:r>
            <w:r w:rsidR="001615CF" w:rsidRPr="0039496B">
              <w:fldChar w:fldCharType="separate"/>
            </w:r>
            <w:r w:rsidR="001615CF" w:rsidRPr="0039496B">
              <w:t>2.3</w:t>
            </w:r>
            <w:r w:rsidR="001615CF" w:rsidRPr="0039496B">
              <w:fldChar w:fldCharType="end"/>
            </w:r>
            <w:r w:rsidRPr="0039496B">
              <w:t xml:space="preserve"> and </w:t>
            </w:r>
            <w:r w:rsidR="001615CF" w:rsidRPr="0039496B">
              <w:fldChar w:fldCharType="begin"/>
            </w:r>
            <w:r w:rsidR="001615CF" w:rsidRPr="0039496B">
              <w:instrText xml:space="preserve"> REF _Ref227747112 \r \h </w:instrText>
            </w:r>
            <w:r w:rsidR="001615CF" w:rsidRPr="0039496B">
              <w:fldChar w:fldCharType="separate"/>
            </w:r>
            <w:r w:rsidR="001615CF" w:rsidRPr="0039496B">
              <w:t>2.4</w:t>
            </w:r>
            <w:r w:rsidR="001615CF" w:rsidRPr="0039496B">
              <w:fldChar w:fldCharType="end"/>
            </w:r>
            <w:r w:rsidRPr="0039496B">
              <w:t xml:space="preserve"> of this Annex are met, the TS Operator shall accept the entered request via Damas Energy. In case of failure to meet the conditions, the TS Operator will not accept such request via Damas Energy. In both cases this shall be confirmed for the User by a report in the User account in Damas Energy.</w:t>
            </w:r>
          </w:p>
          <w:p w14:paraId="57F4C3A0" w14:textId="77777777" w:rsidR="0039496B" w:rsidRDefault="0039496B" w:rsidP="0039496B">
            <w:pPr>
              <w:pStyle w:val="Nadpis2ENG"/>
              <w:numPr>
                <w:ilvl w:val="0"/>
                <w:numId w:val="0"/>
              </w:numPr>
              <w:ind w:left="532"/>
            </w:pPr>
          </w:p>
          <w:p w14:paraId="2C0F78B0" w14:textId="77777777" w:rsidR="0039496B" w:rsidRDefault="0039496B" w:rsidP="0039496B">
            <w:pPr>
              <w:pStyle w:val="Nadpis2ENG"/>
              <w:numPr>
                <w:ilvl w:val="0"/>
                <w:numId w:val="0"/>
              </w:numPr>
              <w:ind w:left="532"/>
            </w:pPr>
          </w:p>
          <w:p w14:paraId="21209AFD" w14:textId="77777777" w:rsidR="0039496B" w:rsidRDefault="00B956E5" w:rsidP="0039496B">
            <w:pPr>
              <w:pStyle w:val="Nadpis2ENG"/>
              <w:numPr>
                <w:ilvl w:val="1"/>
                <w:numId w:val="43"/>
              </w:numPr>
              <w:ind w:left="532" w:hanging="406"/>
            </w:pPr>
            <w:r w:rsidRPr="0039496B">
              <w:t>The TS Operator will examine technical feasibility with regard to safe and reliable operation of the transmission system.</w:t>
            </w:r>
          </w:p>
          <w:p w14:paraId="16114D3A" w14:textId="77777777" w:rsidR="0039496B" w:rsidRDefault="0039496B" w:rsidP="0039496B">
            <w:pPr>
              <w:pStyle w:val="Odsekzoznamu"/>
            </w:pPr>
          </w:p>
          <w:p w14:paraId="656CF2E8" w14:textId="244FB6B2" w:rsidR="005254BB" w:rsidRPr="0039496B" w:rsidRDefault="00B956E5" w:rsidP="0039496B">
            <w:pPr>
              <w:pStyle w:val="Nadpis2ENG"/>
              <w:numPr>
                <w:ilvl w:val="1"/>
                <w:numId w:val="43"/>
              </w:numPr>
              <w:ind w:left="532" w:hanging="406"/>
            </w:pPr>
            <w:r w:rsidRPr="0039496B">
              <w:t>In case one or more requests for transmission making use of the capacity rights with the same CAI code are delivered to Damas Energy and these requests on aggregate exceed the capacity rights assigned to the given CAI code, Damas Energy will send ANO to all Users concerned notifying the fact the allocated capacity rights have been exceeded. The User will receive ANO in the form of report in the User account of the User within Damas Energy. In case the User/Users by the deadline for entry of requests for transmission or within the correction cycle fails to correct particular requests for transmission, all requests for transmission concerned will be proportionally cut and rounded down to an integer in the reconciliation process.</w:t>
            </w:r>
          </w:p>
        </w:tc>
      </w:tr>
    </w:tbl>
    <w:p w14:paraId="70826558" w14:textId="77777777" w:rsidR="00A6673B" w:rsidRPr="00777579" w:rsidRDefault="00A6673B" w:rsidP="001615CF">
      <w:pPr>
        <w:pStyle w:val="Bezriadkovania"/>
        <w:rPr>
          <w:rFonts w:ascii="Arial" w:hAnsi="Arial" w:cs="Arial"/>
          <w:szCs w:val="22"/>
        </w:rPr>
      </w:pPr>
    </w:p>
    <w:sectPr w:rsidR="00A6673B" w:rsidRPr="00777579" w:rsidSect="009146F4">
      <w:headerReference w:type="default" r:id="rId21"/>
      <w:footerReference w:type="default" r:id="rId22"/>
      <w:headerReference w:type="first" r:id="rId23"/>
      <w:footerReference w:type="first" r:id="rId24"/>
      <w:type w:val="continuous"/>
      <w:pgSz w:w="11900" w:h="16840"/>
      <w:pgMar w:top="993" w:right="720" w:bottom="425" w:left="720" w:header="28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75C53" w14:textId="77777777" w:rsidR="0074683A" w:rsidRDefault="0074683A" w:rsidP="004506F7">
      <w:r>
        <w:separator/>
      </w:r>
    </w:p>
  </w:endnote>
  <w:endnote w:type="continuationSeparator" w:id="0">
    <w:p w14:paraId="13C1DF12" w14:textId="77777777" w:rsidR="0074683A" w:rsidRDefault="0074683A" w:rsidP="004506F7">
      <w:r>
        <w:continuationSeparator/>
      </w:r>
    </w:p>
  </w:endnote>
  <w:endnote w:type="continuationNotice" w:id="1">
    <w:p w14:paraId="3D4B9FA5" w14:textId="77777777" w:rsidR="0074683A" w:rsidRDefault="007468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imes New Roman (Nadpisy CS)">
    <w:altName w:val="Times New Roman"/>
    <w:charset w:val="00"/>
    <w:family w:val="roman"/>
    <w:pitch w:val="variable"/>
    <w:sig w:usb0="E0002AEF" w:usb1="C0007841" w:usb2="00000009" w:usb3="00000000" w:csb0="000001FF" w:csb1="00000000"/>
  </w:font>
  <w:font w:name="Calibri (Základný text)">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4C6E" w14:textId="334964D6" w:rsidR="009146F4" w:rsidRPr="008F13C7" w:rsidRDefault="009146F4" w:rsidP="009146F4">
    <w:pPr>
      <w:pStyle w:val="slovaniestrn"/>
      <w:jc w:val="left"/>
      <w:rPr>
        <w:rFonts w:ascii="Arial" w:hAnsi="Arial" w:cs="Arial"/>
        <w:sz w:val="18"/>
        <w:szCs w:val="18"/>
        <w:lang w:val="sk-SK"/>
      </w:rPr>
    </w:pPr>
    <w:r w:rsidRPr="008F13C7">
      <w:rPr>
        <w:rFonts w:ascii="Arial" w:hAnsi="Arial" w:cs="Arial"/>
        <w:noProof/>
        <w:sz w:val="18"/>
        <w:szCs w:val="18"/>
        <w:lang w:val="sk-SK"/>
      </w:rPr>
      <mc:AlternateContent>
        <mc:Choice Requires="wps">
          <w:drawing>
            <wp:anchor distT="0" distB="0" distL="114300" distR="114300" simplePos="0" relativeHeight="251658242" behindDoc="0" locked="0" layoutInCell="1" allowOverlap="1" wp14:anchorId="10BD928E" wp14:editId="53AC1B6D">
              <wp:simplePos x="0" y="0"/>
              <wp:positionH relativeFrom="column">
                <wp:posOffset>-10974</wp:posOffset>
              </wp:positionH>
              <wp:positionV relativeFrom="paragraph">
                <wp:posOffset>-14427</wp:posOffset>
              </wp:positionV>
              <wp:extent cx="6598311" cy="7315"/>
              <wp:effectExtent l="0" t="0" r="31115" b="31115"/>
              <wp:wrapNone/>
              <wp:docPr id="774805671" name="Rovná spojnica 2"/>
              <wp:cNvGraphicFramePr/>
              <a:graphic xmlns:a="http://schemas.openxmlformats.org/drawingml/2006/main">
                <a:graphicData uri="http://schemas.microsoft.com/office/word/2010/wordprocessingShape">
                  <wps:wsp>
                    <wps:cNvCnPr/>
                    <wps:spPr>
                      <a:xfrm>
                        <a:off x="0" y="0"/>
                        <a:ext cx="6598311" cy="7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5F93F1" id="Rovná spojnica 2"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85pt,-1.15pt" to="518.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" strokecolor="black [3200]" strokeweight=".5pt">
              <v:stroke joinstyle="miter"/>
            </v:line>
          </w:pict>
        </mc:Fallback>
      </mc:AlternateContent>
    </w:r>
    <w:r>
      <w:rPr>
        <w:rFonts w:ascii="Arial" w:hAnsi="Arial" w:cs="Arial"/>
        <w:sz w:val="18"/>
        <w:szCs w:val="18"/>
        <w:lang w:val="sk-SK"/>
      </w:rPr>
      <w:t xml:space="preserve">Príloha č. 3 k </w:t>
    </w:r>
    <w:r w:rsidRPr="008F13C7">
      <w:rPr>
        <w:rFonts w:ascii="Arial" w:hAnsi="Arial" w:cs="Arial"/>
        <w:sz w:val="18"/>
        <w:szCs w:val="18"/>
        <w:lang w:val="sk-SK"/>
      </w:rPr>
      <w:t>Rámcov</w:t>
    </w:r>
    <w:r>
      <w:rPr>
        <w:rFonts w:ascii="Arial" w:hAnsi="Arial" w:cs="Arial"/>
        <w:sz w:val="18"/>
        <w:szCs w:val="18"/>
        <w:lang w:val="sk-SK"/>
      </w:rPr>
      <w:t>ej</w:t>
    </w:r>
    <w:r w:rsidRPr="008F13C7">
      <w:rPr>
        <w:rFonts w:ascii="Arial" w:hAnsi="Arial" w:cs="Arial"/>
        <w:sz w:val="18"/>
        <w:szCs w:val="18"/>
        <w:lang w:val="sk-SK"/>
      </w:rPr>
      <w:t xml:space="preserve"> zmluv</w:t>
    </w:r>
    <w:r>
      <w:rPr>
        <w:rFonts w:ascii="Arial" w:hAnsi="Arial" w:cs="Arial"/>
        <w:sz w:val="18"/>
        <w:szCs w:val="18"/>
        <w:lang w:val="sk-SK"/>
      </w:rPr>
      <w:t>e</w:t>
    </w:r>
    <w:r w:rsidRPr="008F13C7">
      <w:rPr>
        <w:rFonts w:ascii="Arial" w:hAnsi="Arial" w:cs="Arial"/>
        <w:sz w:val="18"/>
        <w:szCs w:val="18"/>
        <w:lang w:val="sk-SK"/>
      </w:rPr>
      <w:t xml:space="preserve"> o prenose elektriny cez spojovacie vedenia</w:t>
    </w:r>
  </w:p>
  <w:p w14:paraId="70661CB3" w14:textId="7FE8C941" w:rsidR="00D50867" w:rsidRPr="009146F4" w:rsidRDefault="009146F4" w:rsidP="009146F4">
    <w:pPr>
      <w:pStyle w:val="slovaniestrn"/>
      <w:tabs>
        <w:tab w:val="left" w:pos="9923"/>
      </w:tabs>
      <w:jc w:val="both"/>
      <w:rPr>
        <w:rFonts w:ascii="Arial" w:hAnsi="Arial" w:cs="Arial"/>
        <w:b/>
        <w:sz w:val="16"/>
        <w:szCs w:val="16"/>
      </w:rPr>
    </w:pPr>
    <w:r>
      <w:rPr>
        <w:rFonts w:ascii="Arial" w:hAnsi="Arial" w:cs="Arial"/>
        <w:sz w:val="18"/>
        <w:szCs w:val="18"/>
      </w:rPr>
      <w:t xml:space="preserve">Annex No. 3 to the </w:t>
    </w:r>
    <w:r w:rsidRPr="008F13C7">
      <w:rPr>
        <w:rFonts w:ascii="Arial" w:hAnsi="Arial" w:cs="Arial"/>
        <w:sz w:val="18"/>
        <w:szCs w:val="18"/>
      </w:rPr>
      <w:t>Framework Agreement on Electricity Transmission through Connecting Lines</w:t>
    </w:r>
    <w:r w:rsidRPr="0045070C">
      <w:rPr>
        <w:rFonts w:ascii="Arial" w:hAnsi="Arial" w:cs="Arial"/>
        <w:sz w:val="16"/>
        <w:szCs w:val="16"/>
      </w:rPr>
      <w:tab/>
    </w:r>
    <w:sdt>
      <w:sdtPr>
        <w:rPr>
          <w:rFonts w:ascii="Arial" w:hAnsi="Arial" w:cs="Arial"/>
          <w:sz w:val="16"/>
          <w:szCs w:val="16"/>
        </w:rPr>
        <w:id w:val="-1532944250"/>
        <w:docPartObj>
          <w:docPartGallery w:val="Page Numbers (Bottom of Page)"/>
          <w:docPartUnique/>
        </w:docPartObj>
      </w:sdtPr>
      <w:sdtEndPr>
        <w:rPr>
          <w:bCs/>
        </w:rPr>
      </w:sdtEndPr>
      <w:sdtContent>
        <w:sdt>
          <w:sdtPr>
            <w:rPr>
              <w:rFonts w:ascii="Arial" w:hAnsi="Arial" w:cs="Arial"/>
              <w:sz w:val="16"/>
              <w:szCs w:val="16"/>
            </w:rPr>
            <w:id w:val="-29342581"/>
            <w:docPartObj>
              <w:docPartGallery w:val="Page Numbers (Top of Page)"/>
              <w:docPartUnique/>
            </w:docPartObj>
          </w:sdtPr>
          <w:sdtEndPr>
            <w:rPr>
              <w:bCs/>
            </w:rPr>
          </w:sdtEndPr>
          <w:sdtContent>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w:t>
            </w:r>
            <w:r>
              <w:rPr>
                <w:rFonts w:ascii="Arial" w:hAnsi="Arial" w:cs="Arial"/>
                <w:bCs/>
                <w:sz w:val="16"/>
                <w:szCs w:val="16"/>
              </w:rPr>
              <w:fldChar w:fldCharType="begin"/>
            </w:r>
            <w:r>
              <w:rPr>
                <w:rFonts w:ascii="Arial" w:hAnsi="Arial" w:cs="Arial"/>
                <w:bCs/>
                <w:sz w:val="16"/>
                <w:szCs w:val="16"/>
              </w:rPr>
              <w:instrText xml:space="preserve"> SECTIONPAGES  \* Arabic  \* MERGEFORMAT </w:instrText>
            </w:r>
            <w:r>
              <w:rPr>
                <w:rFonts w:ascii="Arial" w:hAnsi="Arial" w:cs="Arial"/>
                <w:bCs/>
                <w:sz w:val="16"/>
                <w:szCs w:val="16"/>
              </w:rPr>
              <w:fldChar w:fldCharType="separate"/>
            </w:r>
            <w:r w:rsidR="00E04014">
              <w:rPr>
                <w:rFonts w:ascii="Arial" w:hAnsi="Arial" w:cs="Arial"/>
                <w:bCs/>
                <w:noProof/>
                <w:sz w:val="16"/>
                <w:szCs w:val="16"/>
              </w:rPr>
              <w:t>2</w:t>
            </w:r>
            <w:r>
              <w:rPr>
                <w:rFonts w:ascii="Arial" w:hAnsi="Arial" w:cs="Arial"/>
                <w:bCs/>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9A1A" w14:textId="373DD083" w:rsidR="009146F4" w:rsidRPr="0045070C" w:rsidRDefault="009146F4" w:rsidP="009146F4">
    <w:pPr>
      <w:pStyle w:val="slovaniestrn"/>
      <w:jc w:val="left"/>
      <w:rPr>
        <w:rFonts w:ascii="Arial" w:hAnsi="Arial" w:cs="Arial"/>
        <w:sz w:val="16"/>
        <w:szCs w:val="16"/>
      </w:rPr>
    </w:pPr>
    <w:r w:rsidRPr="0045070C">
      <w:rPr>
        <w:rFonts w:ascii="Arial" w:hAnsi="Arial" w:cs="Arial"/>
        <w:noProof/>
        <w:sz w:val="16"/>
        <w:szCs w:val="16"/>
      </w:rPr>
      <mc:AlternateContent>
        <mc:Choice Requires="wps">
          <w:drawing>
            <wp:anchor distT="0" distB="0" distL="114300" distR="114300" simplePos="0" relativeHeight="251658241" behindDoc="0" locked="0" layoutInCell="1" allowOverlap="1" wp14:anchorId="6C7D99DE" wp14:editId="2984CC84">
              <wp:simplePos x="0" y="0"/>
              <wp:positionH relativeFrom="column">
                <wp:posOffset>-10974</wp:posOffset>
              </wp:positionH>
              <wp:positionV relativeFrom="paragraph">
                <wp:posOffset>-14427</wp:posOffset>
              </wp:positionV>
              <wp:extent cx="6598311" cy="7315"/>
              <wp:effectExtent l="0" t="0" r="31115" b="31115"/>
              <wp:wrapNone/>
              <wp:docPr id="1682535158" name="Rovná spojnica 2"/>
              <wp:cNvGraphicFramePr/>
              <a:graphic xmlns:a="http://schemas.openxmlformats.org/drawingml/2006/main">
                <a:graphicData uri="http://schemas.microsoft.com/office/word/2010/wordprocessingShape">
                  <wps:wsp>
                    <wps:cNvCnPr/>
                    <wps:spPr>
                      <a:xfrm>
                        <a:off x="0" y="0"/>
                        <a:ext cx="6598311" cy="7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BCB722" id="Rovná spojnica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85pt,-1.15pt" to="518.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" strokecolor="black [3200]" strokeweight=".5pt">
              <v:stroke joinstyle="miter"/>
            </v:line>
          </w:pict>
        </mc:Fallback>
      </mc:AlternateContent>
    </w:r>
    <w:proofErr w:type="spellStart"/>
    <w:r>
      <w:rPr>
        <w:rFonts w:ascii="Arial" w:hAnsi="Arial" w:cs="Arial"/>
        <w:sz w:val="16"/>
        <w:szCs w:val="16"/>
      </w:rPr>
      <w:t>Príloha</w:t>
    </w:r>
    <w:proofErr w:type="spellEnd"/>
    <w:r>
      <w:rPr>
        <w:rFonts w:ascii="Arial" w:hAnsi="Arial" w:cs="Arial"/>
        <w:sz w:val="16"/>
        <w:szCs w:val="16"/>
      </w:rPr>
      <w:t xml:space="preserve"> č. 3 k </w:t>
    </w:r>
    <w:proofErr w:type="spellStart"/>
    <w:r w:rsidRPr="0045070C">
      <w:rPr>
        <w:rFonts w:ascii="Arial" w:hAnsi="Arial" w:cs="Arial"/>
        <w:sz w:val="16"/>
        <w:szCs w:val="16"/>
      </w:rPr>
      <w:t>Rámcov</w:t>
    </w:r>
    <w:r>
      <w:rPr>
        <w:rFonts w:ascii="Arial" w:hAnsi="Arial" w:cs="Arial"/>
        <w:sz w:val="16"/>
        <w:szCs w:val="16"/>
      </w:rPr>
      <w:t>ej</w:t>
    </w:r>
    <w:proofErr w:type="spellEnd"/>
    <w:r w:rsidRPr="0045070C">
      <w:rPr>
        <w:rFonts w:ascii="Arial" w:hAnsi="Arial" w:cs="Arial"/>
        <w:sz w:val="16"/>
        <w:szCs w:val="16"/>
      </w:rPr>
      <w:t xml:space="preserve"> </w:t>
    </w:r>
    <w:proofErr w:type="spellStart"/>
    <w:r w:rsidRPr="0045070C">
      <w:rPr>
        <w:rFonts w:ascii="Arial" w:hAnsi="Arial" w:cs="Arial"/>
        <w:sz w:val="16"/>
        <w:szCs w:val="16"/>
      </w:rPr>
      <w:t>zmluv</w:t>
    </w:r>
    <w:r>
      <w:rPr>
        <w:rFonts w:ascii="Arial" w:hAnsi="Arial" w:cs="Arial"/>
        <w:sz w:val="16"/>
        <w:szCs w:val="16"/>
      </w:rPr>
      <w:t>e</w:t>
    </w:r>
    <w:proofErr w:type="spellEnd"/>
    <w:r w:rsidRPr="0045070C">
      <w:rPr>
        <w:rFonts w:ascii="Arial" w:hAnsi="Arial" w:cs="Arial"/>
        <w:sz w:val="16"/>
        <w:szCs w:val="16"/>
      </w:rPr>
      <w:t xml:space="preserve"> o </w:t>
    </w:r>
    <w:proofErr w:type="spellStart"/>
    <w:r w:rsidRPr="0045070C">
      <w:rPr>
        <w:rFonts w:ascii="Arial" w:hAnsi="Arial" w:cs="Arial"/>
        <w:sz w:val="16"/>
        <w:szCs w:val="16"/>
      </w:rPr>
      <w:t>prenose</w:t>
    </w:r>
    <w:proofErr w:type="spellEnd"/>
    <w:r w:rsidRPr="0045070C">
      <w:rPr>
        <w:rFonts w:ascii="Arial" w:hAnsi="Arial" w:cs="Arial"/>
        <w:sz w:val="16"/>
        <w:szCs w:val="16"/>
      </w:rPr>
      <w:t xml:space="preserve"> </w:t>
    </w:r>
    <w:proofErr w:type="spellStart"/>
    <w:r w:rsidRPr="0045070C">
      <w:rPr>
        <w:rFonts w:ascii="Arial" w:hAnsi="Arial" w:cs="Arial"/>
        <w:sz w:val="16"/>
        <w:szCs w:val="16"/>
      </w:rPr>
      <w:t>elektriny</w:t>
    </w:r>
    <w:proofErr w:type="spellEnd"/>
    <w:r w:rsidRPr="0045070C">
      <w:rPr>
        <w:rFonts w:ascii="Arial" w:hAnsi="Arial" w:cs="Arial"/>
        <w:sz w:val="16"/>
        <w:szCs w:val="16"/>
      </w:rPr>
      <w:t xml:space="preserve"> </w:t>
    </w:r>
    <w:proofErr w:type="spellStart"/>
    <w:r w:rsidRPr="0045070C">
      <w:rPr>
        <w:rFonts w:ascii="Arial" w:hAnsi="Arial" w:cs="Arial"/>
        <w:sz w:val="16"/>
        <w:szCs w:val="16"/>
      </w:rPr>
      <w:t>cez</w:t>
    </w:r>
    <w:proofErr w:type="spellEnd"/>
    <w:r w:rsidRPr="0045070C">
      <w:rPr>
        <w:rFonts w:ascii="Arial" w:hAnsi="Arial" w:cs="Arial"/>
        <w:sz w:val="16"/>
        <w:szCs w:val="16"/>
      </w:rPr>
      <w:t xml:space="preserve"> </w:t>
    </w:r>
    <w:proofErr w:type="spellStart"/>
    <w:r w:rsidRPr="0045070C">
      <w:rPr>
        <w:rFonts w:ascii="Arial" w:hAnsi="Arial" w:cs="Arial"/>
        <w:sz w:val="16"/>
        <w:szCs w:val="16"/>
      </w:rPr>
      <w:t>spojovacie</w:t>
    </w:r>
    <w:proofErr w:type="spellEnd"/>
    <w:r w:rsidRPr="0045070C">
      <w:rPr>
        <w:rFonts w:ascii="Arial" w:hAnsi="Arial" w:cs="Arial"/>
        <w:sz w:val="16"/>
        <w:szCs w:val="16"/>
      </w:rPr>
      <w:t xml:space="preserve"> </w:t>
    </w:r>
    <w:proofErr w:type="spellStart"/>
    <w:r w:rsidRPr="0045070C">
      <w:rPr>
        <w:rFonts w:ascii="Arial" w:hAnsi="Arial" w:cs="Arial"/>
        <w:sz w:val="16"/>
        <w:szCs w:val="16"/>
      </w:rPr>
      <w:t>vedenia</w:t>
    </w:r>
    <w:proofErr w:type="spellEnd"/>
  </w:p>
  <w:p w14:paraId="67D682E7" w14:textId="731C4D20" w:rsidR="009146F4" w:rsidRPr="0045070C" w:rsidRDefault="009146F4" w:rsidP="009146F4">
    <w:pPr>
      <w:pStyle w:val="slovaniestrn"/>
      <w:jc w:val="both"/>
      <w:rPr>
        <w:rFonts w:ascii="Arial" w:hAnsi="Arial" w:cs="Arial"/>
        <w:b/>
        <w:sz w:val="16"/>
        <w:szCs w:val="16"/>
      </w:rPr>
    </w:pPr>
    <w:r>
      <w:rPr>
        <w:rFonts w:ascii="Arial" w:hAnsi="Arial" w:cs="Arial"/>
        <w:sz w:val="16"/>
        <w:szCs w:val="16"/>
      </w:rPr>
      <w:t xml:space="preserve">Annex No. 3 to the </w:t>
    </w:r>
    <w:r w:rsidRPr="0045070C">
      <w:rPr>
        <w:rFonts w:ascii="Arial" w:hAnsi="Arial" w:cs="Arial"/>
        <w:sz w:val="16"/>
        <w:szCs w:val="16"/>
      </w:rPr>
      <w:t xml:space="preserve">Framework Agreement on Electricity Transmission through Connecting Lines </w:t>
    </w:r>
    <w:r w:rsidRPr="0045070C">
      <w:rPr>
        <w:rFonts w:ascii="Arial" w:hAnsi="Arial" w:cs="Arial"/>
        <w:sz w:val="16"/>
        <w:szCs w:val="16"/>
      </w:rPr>
      <w:tab/>
    </w:r>
    <w:r w:rsidRPr="0045070C">
      <w:rPr>
        <w:rFonts w:ascii="Arial" w:hAnsi="Arial" w:cs="Arial"/>
        <w:sz w:val="16"/>
        <w:szCs w:val="16"/>
      </w:rPr>
      <w:tab/>
      <w:t xml:space="preserve">                                              </w:t>
    </w:r>
    <w:r>
      <w:rPr>
        <w:rFonts w:ascii="Arial" w:hAnsi="Arial" w:cs="Arial"/>
        <w:sz w:val="16"/>
        <w:szCs w:val="16"/>
      </w:rPr>
      <w:t xml:space="preserve">                            </w:t>
    </w:r>
    <w:r w:rsidRPr="0045070C">
      <w:rPr>
        <w:rFonts w:ascii="Arial" w:hAnsi="Arial" w:cs="Arial"/>
        <w:sz w:val="16"/>
        <w:szCs w:val="16"/>
      </w:rPr>
      <w:t xml:space="preserve">     </w:t>
    </w:r>
    <w:r w:rsidRPr="0045070C">
      <w:rPr>
        <w:rFonts w:ascii="Arial" w:hAnsi="Arial" w:cs="Arial"/>
        <w:sz w:val="16"/>
        <w:szCs w:val="16"/>
      </w:rPr>
      <w:tab/>
    </w:r>
    <w:sdt>
      <w:sdtPr>
        <w:rPr>
          <w:rFonts w:ascii="Arial" w:hAnsi="Arial" w:cs="Arial"/>
          <w:sz w:val="16"/>
          <w:szCs w:val="16"/>
        </w:rPr>
        <w:id w:val="-634794871"/>
        <w:docPartObj>
          <w:docPartGallery w:val="Page Numbers (Bottom of Page)"/>
          <w:docPartUnique/>
        </w:docPartObj>
      </w:sdtPr>
      <w:sdtEndPr>
        <w:rPr>
          <w:bCs/>
        </w:rPr>
      </w:sdtEndPr>
      <w:sdtContent>
        <w:sdt>
          <w:sdtPr>
            <w:rPr>
              <w:rFonts w:ascii="Arial" w:hAnsi="Arial" w:cs="Arial"/>
              <w:sz w:val="16"/>
              <w:szCs w:val="16"/>
            </w:rPr>
            <w:id w:val="402805615"/>
            <w:docPartObj>
              <w:docPartGallery w:val="Page Numbers (Top of Page)"/>
              <w:docPartUnique/>
            </w:docPartObj>
          </w:sdtPr>
          <w:sdtEndPr>
            <w:rPr>
              <w:bCs/>
            </w:rPr>
          </w:sdtEndPr>
          <w:sdtContent>
            <w:r w:rsidRPr="0045070C">
              <w:rPr>
                <w:rFonts w:ascii="Arial" w:hAnsi="Arial" w:cs="Arial"/>
                <w:bCs/>
                <w:sz w:val="16"/>
                <w:szCs w:val="16"/>
              </w:rPr>
              <w:fldChar w:fldCharType="begin"/>
            </w:r>
            <w:r w:rsidRPr="0045070C">
              <w:rPr>
                <w:rFonts w:ascii="Arial" w:hAnsi="Arial" w:cs="Arial"/>
                <w:bCs/>
                <w:sz w:val="16"/>
                <w:szCs w:val="16"/>
              </w:rPr>
              <w:instrText>PAGE</w:instrText>
            </w:r>
            <w:r w:rsidRPr="0045070C">
              <w:rPr>
                <w:rFonts w:ascii="Arial" w:hAnsi="Arial" w:cs="Arial"/>
                <w:bCs/>
                <w:sz w:val="16"/>
                <w:szCs w:val="16"/>
              </w:rPr>
              <w:fldChar w:fldCharType="separate"/>
            </w:r>
            <w:r>
              <w:rPr>
                <w:rFonts w:ascii="Arial" w:hAnsi="Arial" w:cs="Arial"/>
                <w:bCs/>
                <w:sz w:val="16"/>
                <w:szCs w:val="16"/>
              </w:rPr>
              <w:t>2</w:t>
            </w:r>
            <w:r w:rsidRPr="0045070C">
              <w:rPr>
                <w:rFonts w:ascii="Arial" w:hAnsi="Arial" w:cs="Arial"/>
                <w:bCs/>
                <w:sz w:val="16"/>
                <w:szCs w:val="16"/>
              </w:rPr>
              <w:fldChar w:fldCharType="end"/>
            </w:r>
            <w:r w:rsidRPr="0045070C">
              <w:rPr>
                <w:rFonts w:ascii="Arial" w:hAnsi="Arial" w:cs="Arial"/>
                <w:bCs/>
                <w:sz w:val="16"/>
                <w:szCs w:val="16"/>
              </w:rPr>
              <w:t>/</w:t>
            </w:r>
            <w:r w:rsidRPr="0045070C">
              <w:rPr>
                <w:rFonts w:ascii="Arial" w:hAnsi="Arial" w:cs="Arial"/>
                <w:bCs/>
                <w:sz w:val="16"/>
                <w:szCs w:val="16"/>
              </w:rPr>
              <w:fldChar w:fldCharType="begin"/>
            </w:r>
            <w:r w:rsidRPr="0045070C">
              <w:rPr>
                <w:rFonts w:ascii="Arial" w:hAnsi="Arial" w:cs="Arial"/>
                <w:bCs/>
                <w:sz w:val="16"/>
                <w:szCs w:val="16"/>
              </w:rPr>
              <w:instrText>NUMPAGES</w:instrText>
            </w:r>
            <w:r w:rsidRPr="0045070C">
              <w:rPr>
                <w:rFonts w:ascii="Arial" w:hAnsi="Arial" w:cs="Arial"/>
                <w:bCs/>
                <w:sz w:val="16"/>
                <w:szCs w:val="16"/>
              </w:rPr>
              <w:fldChar w:fldCharType="separate"/>
            </w:r>
            <w:r>
              <w:rPr>
                <w:rFonts w:ascii="Arial" w:hAnsi="Arial" w:cs="Arial"/>
                <w:bCs/>
                <w:sz w:val="16"/>
                <w:szCs w:val="16"/>
              </w:rPr>
              <w:t>6</w:t>
            </w:r>
            <w:r w:rsidRPr="0045070C">
              <w:rPr>
                <w:rFonts w:ascii="Arial" w:hAnsi="Arial" w:cs="Arial"/>
                <w:bCs/>
                <w:sz w:val="16"/>
                <w:szCs w:val="16"/>
              </w:rPr>
              <w:fldChar w:fldCharType="end"/>
            </w:r>
          </w:sdtContent>
        </w:sdt>
      </w:sdtContent>
    </w:sdt>
  </w:p>
  <w:p w14:paraId="169BCCD8" w14:textId="77777777" w:rsidR="009146F4" w:rsidRDefault="009146F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D3B31" w14:textId="77777777" w:rsidR="0074683A" w:rsidRDefault="0074683A" w:rsidP="004506F7">
      <w:r>
        <w:separator/>
      </w:r>
    </w:p>
  </w:footnote>
  <w:footnote w:type="continuationSeparator" w:id="0">
    <w:p w14:paraId="137E92C2" w14:textId="77777777" w:rsidR="0074683A" w:rsidRDefault="0074683A" w:rsidP="004506F7">
      <w:r>
        <w:continuationSeparator/>
      </w:r>
    </w:p>
  </w:footnote>
  <w:footnote w:type="continuationNotice" w:id="1">
    <w:p w14:paraId="5E614BCC" w14:textId="77777777" w:rsidR="0074683A" w:rsidRDefault="007468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0442" w14:textId="3F13F5BD" w:rsidR="00933ED8" w:rsidRDefault="00611EED">
    <w:pPr>
      <w:pStyle w:val="Hlavika"/>
    </w:pPr>
    <w:r w:rsidRPr="00F52F7E">
      <w:rPr>
        <w:rFonts w:ascii="Times New Roman" w:hAnsi="Times New Roman" w:cs="Arial"/>
        <w:b/>
        <w:bCs/>
        <w:noProof/>
        <w:sz w:val="22"/>
        <w:lang w:val="sk-SK"/>
      </w:rPr>
      <w:drawing>
        <wp:inline distT="0" distB="0" distL="0" distR="0" wp14:anchorId="7BC73969" wp14:editId="7733AD46">
          <wp:extent cx="592531" cy="520022"/>
          <wp:effectExtent l="0" t="0" r="0" b="0"/>
          <wp:docPr id="835759770" name="Obrázok 835759770" descr="Obrázok, na ktorom je text, písmo, logo, grafik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408019" name="Obrázok 292408019" descr="Obrázok, na ktorom je text, písmo, logo, grafika&#10;&#10;Obsah vygenerovaný pomocou AI môže byť nesprávny."/>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5011" cy="53097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A345" w14:textId="277ACA43" w:rsidR="00BE6D97" w:rsidRPr="009146F4" w:rsidRDefault="00916C5E" w:rsidP="009146F4">
    <w:pPr>
      <w:rPr>
        <w:rFonts w:ascii="Arial" w:hAnsi="Arial" w:cs="Arial"/>
        <w:sz w:val="18"/>
        <w:szCs w:val="18"/>
      </w:rPr>
    </w:pPr>
    <w:r w:rsidRPr="00F52F7E">
      <w:rPr>
        <w:rFonts w:ascii="Times New Roman" w:hAnsi="Times New Roman" w:cs="Arial"/>
        <w:b/>
        <w:bCs/>
        <w:noProof/>
        <w:sz w:val="22"/>
        <w:lang w:val="sk-SK"/>
      </w:rPr>
      <w:drawing>
        <wp:anchor distT="0" distB="0" distL="114300" distR="114300" simplePos="0" relativeHeight="251658240" behindDoc="0" locked="0" layoutInCell="1" allowOverlap="1" wp14:anchorId="5AF21DC4" wp14:editId="6E2E91A1">
          <wp:simplePos x="0" y="0"/>
          <wp:positionH relativeFrom="margin">
            <wp:align>left</wp:align>
          </wp:positionH>
          <wp:positionV relativeFrom="paragraph">
            <wp:posOffset>-99467</wp:posOffset>
          </wp:positionV>
          <wp:extent cx="592531" cy="520022"/>
          <wp:effectExtent l="0" t="0" r="0" b="0"/>
          <wp:wrapSquare wrapText="bothSides"/>
          <wp:docPr id="449694321" name="Obrázok 449694321" descr="Obrázok, na ktorom je text, písmo, logo, grafik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408019" name="Obrázok 292408019" descr="Obrázok, na ktorom je text, písmo, logo, grafika&#10;&#10;Obsah vygenerovaný pomocou AI môže byť nesprávny."/>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92531" cy="52002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16CD"/>
    <w:multiLevelType w:val="multilevel"/>
    <w:tmpl w:val="B03EE7AC"/>
    <w:lvl w:ilvl="0">
      <w:start w:val="1"/>
      <w:numFmt w:val="decimal"/>
      <w:lvlText w:val="%1."/>
      <w:lvlJc w:val="left"/>
      <w:pPr>
        <w:tabs>
          <w:tab w:val="num" w:pos="992"/>
        </w:tabs>
        <w:ind w:left="992" w:hanging="992"/>
      </w:pPr>
      <w:rPr>
        <w:rFonts w:hint="default"/>
        <w:b/>
      </w:rPr>
    </w:lvl>
    <w:lvl w:ilvl="1">
      <w:start w:val="1"/>
      <w:numFmt w:val="decimal"/>
      <w:pStyle w:val="BBClause2"/>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Text w:val="(%5)"/>
      <w:lvlJc w:val="left"/>
      <w:pPr>
        <w:tabs>
          <w:tab w:val="num" w:pos="1701"/>
        </w:tabs>
        <w:ind w:left="1701" w:hanging="709"/>
      </w:pPr>
      <w:rPr>
        <w:rFonts w:hint="default"/>
      </w:rPr>
    </w:lvl>
    <w:lvl w:ilvl="5">
      <w:start w:val="1"/>
      <w:numFmt w:val="lowerRoman"/>
      <w:lvlText w:val="(%6)"/>
      <w:lvlJc w:val="left"/>
      <w:pPr>
        <w:tabs>
          <w:tab w:val="num" w:pos="1701"/>
        </w:tabs>
        <w:ind w:left="1701" w:hanging="709"/>
      </w:pPr>
      <w:rPr>
        <w:rFonts w:hint="default"/>
      </w:rPr>
    </w:lvl>
    <w:lvl w:ilvl="6">
      <w:start w:val="1"/>
      <w:numFmt w:val="upperLetter"/>
      <w:lvlText w:val="(%7)"/>
      <w:lvlJc w:val="left"/>
      <w:pPr>
        <w:tabs>
          <w:tab w:val="num" w:pos="1701"/>
        </w:tabs>
        <w:ind w:left="1701" w:hanging="709"/>
      </w:pPr>
      <w:rPr>
        <w:rFonts w:hint="default"/>
      </w:rPr>
    </w:lvl>
    <w:lvl w:ilvl="7">
      <w:start w:val="1"/>
      <w:numFmt w:val="upperRoman"/>
      <w:lvlText w:val="(%8)"/>
      <w:lvlJc w:val="left"/>
      <w:pPr>
        <w:tabs>
          <w:tab w:val="num" w:pos="1701"/>
        </w:tabs>
        <w:ind w:left="1701" w:hanging="709"/>
      </w:pPr>
      <w:rPr>
        <w:rFonts w:hint="default"/>
      </w:rPr>
    </w:lvl>
    <w:lvl w:ilvl="8">
      <w:start w:val="1"/>
      <w:numFmt w:val="lowerRoman"/>
      <w:lvlText w:val="%9."/>
      <w:lvlJc w:val="left"/>
      <w:pPr>
        <w:tabs>
          <w:tab w:val="num" w:pos="1701"/>
        </w:tabs>
        <w:ind w:left="1701" w:hanging="709"/>
      </w:pPr>
      <w:rPr>
        <w:rFonts w:hint="default"/>
      </w:rPr>
    </w:lvl>
  </w:abstractNum>
  <w:abstractNum w:abstractNumId="1" w15:restartNumberingAfterBreak="0">
    <w:nsid w:val="018739C8"/>
    <w:multiLevelType w:val="hybridMultilevel"/>
    <w:tmpl w:val="C7F249E4"/>
    <w:name w:val="AODoc"/>
    <w:lvl w:ilvl="0" w:tplc="3A0670DA">
      <w:start w:val="1"/>
      <w:numFmt w:val="none"/>
      <w:pStyle w:val="AODocTxt"/>
      <w:suff w:val="nothing"/>
      <w:lvlText w:val=""/>
      <w:lvlJc w:val="left"/>
      <w:pPr>
        <w:ind w:left="0" w:firstLine="0"/>
      </w:pPr>
    </w:lvl>
    <w:lvl w:ilvl="1" w:tplc="B7C80336">
      <w:start w:val="1"/>
      <w:numFmt w:val="none"/>
      <w:pStyle w:val="AODocTxtL1"/>
      <w:suff w:val="nothing"/>
      <w:lvlText w:val=""/>
      <w:lvlJc w:val="left"/>
      <w:pPr>
        <w:ind w:left="720" w:firstLine="0"/>
      </w:pPr>
    </w:lvl>
    <w:lvl w:ilvl="2" w:tplc="6C3496FA">
      <w:start w:val="1"/>
      <w:numFmt w:val="lowerRoman"/>
      <w:pStyle w:val="AODocTxtL2"/>
      <w:lvlText w:val="(%3)"/>
      <w:lvlJc w:val="left"/>
      <w:pPr>
        <w:ind w:left="1440" w:firstLine="0"/>
      </w:pPr>
    </w:lvl>
    <w:lvl w:ilvl="3" w:tplc="A484E150">
      <w:start w:val="1"/>
      <w:numFmt w:val="none"/>
      <w:pStyle w:val="AODocTxtL3"/>
      <w:suff w:val="nothing"/>
      <w:lvlText w:val=""/>
      <w:lvlJc w:val="left"/>
      <w:pPr>
        <w:ind w:left="2160" w:firstLine="0"/>
      </w:pPr>
    </w:lvl>
    <w:lvl w:ilvl="4" w:tplc="682011FA">
      <w:start w:val="1"/>
      <w:numFmt w:val="none"/>
      <w:pStyle w:val="AODocTxtL4"/>
      <w:suff w:val="nothing"/>
      <w:lvlText w:val=""/>
      <w:lvlJc w:val="left"/>
      <w:pPr>
        <w:ind w:left="2880" w:firstLine="0"/>
      </w:pPr>
    </w:lvl>
    <w:lvl w:ilvl="5" w:tplc="E99A4F5A">
      <w:start w:val="1"/>
      <w:numFmt w:val="none"/>
      <w:pStyle w:val="AODocTxtL5"/>
      <w:suff w:val="nothing"/>
      <w:lvlText w:val=""/>
      <w:lvlJc w:val="left"/>
      <w:pPr>
        <w:ind w:left="3600" w:firstLine="0"/>
      </w:pPr>
    </w:lvl>
    <w:lvl w:ilvl="6" w:tplc="B26A25FA">
      <w:start w:val="1"/>
      <w:numFmt w:val="none"/>
      <w:pStyle w:val="AODocTxtL6"/>
      <w:suff w:val="nothing"/>
      <w:lvlText w:val=""/>
      <w:lvlJc w:val="left"/>
      <w:pPr>
        <w:ind w:left="4320" w:firstLine="0"/>
      </w:pPr>
    </w:lvl>
    <w:lvl w:ilvl="7" w:tplc="5AA28A10">
      <w:start w:val="1"/>
      <w:numFmt w:val="none"/>
      <w:pStyle w:val="AODocTxtL7"/>
      <w:suff w:val="nothing"/>
      <w:lvlText w:val=""/>
      <w:lvlJc w:val="left"/>
      <w:pPr>
        <w:ind w:left="5040" w:firstLine="0"/>
      </w:pPr>
    </w:lvl>
    <w:lvl w:ilvl="8" w:tplc="FF667EC6">
      <w:start w:val="1"/>
      <w:numFmt w:val="none"/>
      <w:pStyle w:val="AODocTxtL8"/>
      <w:suff w:val="nothing"/>
      <w:lvlText w:val=""/>
      <w:lvlJc w:val="left"/>
      <w:pPr>
        <w:ind w:left="5760" w:firstLine="0"/>
      </w:pPr>
    </w:lvl>
  </w:abstractNum>
  <w:abstractNum w:abstractNumId="2" w15:restartNumberingAfterBreak="0">
    <w:nsid w:val="0421270C"/>
    <w:multiLevelType w:val="multilevel"/>
    <w:tmpl w:val="41328808"/>
    <w:lvl w:ilvl="0">
      <w:start w:val="19"/>
      <w:numFmt w:val="upperLetter"/>
      <w:pStyle w:val="S2"/>
      <w:lvlText w:val="%1 1"/>
      <w:lvlJc w:val="left"/>
      <w:pPr>
        <w:ind w:left="0" w:firstLine="0"/>
      </w:pPr>
      <w:rPr>
        <w:rFonts w:hint="default"/>
      </w:rPr>
    </w:lvl>
    <w:lvl w:ilvl="1">
      <w:start w:val="1"/>
      <w:numFmt w:val="none"/>
      <w:pStyle w:val="S3"/>
      <w:lvlText w:val="S 1.1"/>
      <w:lvlJc w:val="left"/>
      <w:pPr>
        <w:ind w:left="1440" w:hanging="360"/>
      </w:pPr>
      <w:rPr>
        <w:rFonts w:hint="default"/>
      </w:rPr>
    </w:lvl>
    <w:lvl w:ilvl="2">
      <w:start w:val="1"/>
      <w:numFmt w:val="none"/>
      <w:pStyle w:val="S4"/>
      <w:lvlText w:val="S 1.1.1"/>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ED19CB"/>
    <w:multiLevelType w:val="multilevel"/>
    <w:tmpl w:val="4DC294B8"/>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6DB2137"/>
    <w:multiLevelType w:val="multilevel"/>
    <w:tmpl w:val="E4C86252"/>
    <w:numStyleLink w:val="tl3"/>
  </w:abstractNum>
  <w:abstractNum w:abstractNumId="5" w15:restartNumberingAfterBreak="0">
    <w:nsid w:val="19F334E9"/>
    <w:multiLevelType w:val="multilevel"/>
    <w:tmpl w:val="6BD09766"/>
    <w:numStyleLink w:val="tl4"/>
  </w:abstractNum>
  <w:abstractNum w:abstractNumId="6" w15:restartNumberingAfterBreak="0">
    <w:nsid w:val="21C25A52"/>
    <w:multiLevelType w:val="hybridMultilevel"/>
    <w:tmpl w:val="9848A494"/>
    <w:lvl w:ilvl="0" w:tplc="041B000F">
      <w:start w:val="1"/>
      <w:numFmt w:val="decimal"/>
      <w:lvlText w:val="%1."/>
      <w:lvlJc w:val="left"/>
      <w:pPr>
        <w:ind w:left="827" w:hanging="360"/>
      </w:pPr>
    </w:lvl>
    <w:lvl w:ilvl="1" w:tplc="041B0019" w:tentative="1">
      <w:start w:val="1"/>
      <w:numFmt w:val="lowerLetter"/>
      <w:lvlText w:val="%2."/>
      <w:lvlJc w:val="left"/>
      <w:pPr>
        <w:ind w:left="1547" w:hanging="360"/>
      </w:pPr>
    </w:lvl>
    <w:lvl w:ilvl="2" w:tplc="041B001B" w:tentative="1">
      <w:start w:val="1"/>
      <w:numFmt w:val="lowerRoman"/>
      <w:lvlText w:val="%3."/>
      <w:lvlJc w:val="right"/>
      <w:pPr>
        <w:ind w:left="2267" w:hanging="180"/>
      </w:pPr>
    </w:lvl>
    <w:lvl w:ilvl="3" w:tplc="041B000F" w:tentative="1">
      <w:start w:val="1"/>
      <w:numFmt w:val="decimal"/>
      <w:lvlText w:val="%4."/>
      <w:lvlJc w:val="left"/>
      <w:pPr>
        <w:ind w:left="2987" w:hanging="360"/>
      </w:pPr>
    </w:lvl>
    <w:lvl w:ilvl="4" w:tplc="041B0019" w:tentative="1">
      <w:start w:val="1"/>
      <w:numFmt w:val="lowerLetter"/>
      <w:lvlText w:val="%5."/>
      <w:lvlJc w:val="left"/>
      <w:pPr>
        <w:ind w:left="3707" w:hanging="360"/>
      </w:pPr>
    </w:lvl>
    <w:lvl w:ilvl="5" w:tplc="041B001B" w:tentative="1">
      <w:start w:val="1"/>
      <w:numFmt w:val="lowerRoman"/>
      <w:lvlText w:val="%6."/>
      <w:lvlJc w:val="right"/>
      <w:pPr>
        <w:ind w:left="4427" w:hanging="180"/>
      </w:pPr>
    </w:lvl>
    <w:lvl w:ilvl="6" w:tplc="041B000F" w:tentative="1">
      <w:start w:val="1"/>
      <w:numFmt w:val="decimal"/>
      <w:lvlText w:val="%7."/>
      <w:lvlJc w:val="left"/>
      <w:pPr>
        <w:ind w:left="5147" w:hanging="360"/>
      </w:pPr>
    </w:lvl>
    <w:lvl w:ilvl="7" w:tplc="041B0019" w:tentative="1">
      <w:start w:val="1"/>
      <w:numFmt w:val="lowerLetter"/>
      <w:lvlText w:val="%8."/>
      <w:lvlJc w:val="left"/>
      <w:pPr>
        <w:ind w:left="5867" w:hanging="360"/>
      </w:pPr>
    </w:lvl>
    <w:lvl w:ilvl="8" w:tplc="041B001B" w:tentative="1">
      <w:start w:val="1"/>
      <w:numFmt w:val="lowerRoman"/>
      <w:lvlText w:val="%9."/>
      <w:lvlJc w:val="right"/>
      <w:pPr>
        <w:ind w:left="6587" w:hanging="180"/>
      </w:pPr>
    </w:lvl>
  </w:abstractNum>
  <w:abstractNum w:abstractNumId="7" w15:restartNumberingAfterBreak="0">
    <w:nsid w:val="21EE4D87"/>
    <w:multiLevelType w:val="hybridMultilevel"/>
    <w:tmpl w:val="DFFC63D2"/>
    <w:lvl w:ilvl="0" w:tplc="D9C87BDE">
      <w:start w:val="1"/>
      <w:numFmt w:val="upperLetter"/>
      <w:pStyle w:val="Priloha1"/>
      <w:lvlText w:val="%1."/>
      <w:lvlJc w:val="left"/>
      <w:pPr>
        <w:ind w:left="1139" w:hanging="360"/>
      </w:pPr>
    </w:lvl>
    <w:lvl w:ilvl="1" w:tplc="041B0019" w:tentative="1">
      <w:start w:val="1"/>
      <w:numFmt w:val="lowerLetter"/>
      <w:lvlText w:val="%2."/>
      <w:lvlJc w:val="left"/>
      <w:pPr>
        <w:ind w:left="1859" w:hanging="360"/>
      </w:pPr>
    </w:lvl>
    <w:lvl w:ilvl="2" w:tplc="041B001B" w:tentative="1">
      <w:start w:val="1"/>
      <w:numFmt w:val="lowerRoman"/>
      <w:lvlText w:val="%3."/>
      <w:lvlJc w:val="right"/>
      <w:pPr>
        <w:ind w:left="2579" w:hanging="180"/>
      </w:pPr>
    </w:lvl>
    <w:lvl w:ilvl="3" w:tplc="041B000F" w:tentative="1">
      <w:start w:val="1"/>
      <w:numFmt w:val="decimal"/>
      <w:lvlText w:val="%4."/>
      <w:lvlJc w:val="left"/>
      <w:pPr>
        <w:ind w:left="3299" w:hanging="360"/>
      </w:pPr>
    </w:lvl>
    <w:lvl w:ilvl="4" w:tplc="041B0019" w:tentative="1">
      <w:start w:val="1"/>
      <w:numFmt w:val="lowerLetter"/>
      <w:lvlText w:val="%5."/>
      <w:lvlJc w:val="left"/>
      <w:pPr>
        <w:ind w:left="4019" w:hanging="360"/>
      </w:pPr>
    </w:lvl>
    <w:lvl w:ilvl="5" w:tplc="041B001B" w:tentative="1">
      <w:start w:val="1"/>
      <w:numFmt w:val="lowerRoman"/>
      <w:lvlText w:val="%6."/>
      <w:lvlJc w:val="right"/>
      <w:pPr>
        <w:ind w:left="4739" w:hanging="180"/>
      </w:pPr>
    </w:lvl>
    <w:lvl w:ilvl="6" w:tplc="041B000F" w:tentative="1">
      <w:start w:val="1"/>
      <w:numFmt w:val="decimal"/>
      <w:lvlText w:val="%7."/>
      <w:lvlJc w:val="left"/>
      <w:pPr>
        <w:ind w:left="5459" w:hanging="360"/>
      </w:pPr>
    </w:lvl>
    <w:lvl w:ilvl="7" w:tplc="041B0019" w:tentative="1">
      <w:start w:val="1"/>
      <w:numFmt w:val="lowerLetter"/>
      <w:lvlText w:val="%8."/>
      <w:lvlJc w:val="left"/>
      <w:pPr>
        <w:ind w:left="6179" w:hanging="360"/>
      </w:pPr>
    </w:lvl>
    <w:lvl w:ilvl="8" w:tplc="041B001B" w:tentative="1">
      <w:start w:val="1"/>
      <w:numFmt w:val="lowerRoman"/>
      <w:lvlText w:val="%9."/>
      <w:lvlJc w:val="right"/>
      <w:pPr>
        <w:ind w:left="6899" w:hanging="180"/>
      </w:pPr>
    </w:lvl>
  </w:abstractNum>
  <w:abstractNum w:abstractNumId="8" w15:restartNumberingAfterBreak="0">
    <w:nsid w:val="21F269C6"/>
    <w:multiLevelType w:val="multilevel"/>
    <w:tmpl w:val="D9029F2C"/>
    <w:lvl w:ilvl="0">
      <w:start w:val="1"/>
      <w:numFmt w:val="decimal"/>
      <w:pStyle w:val="SmlouvaczL1"/>
      <w:suff w:val="nothing"/>
      <w:lvlText w:val="Článek %1"/>
      <w:lvlJc w:val="left"/>
      <w:pPr>
        <w:tabs>
          <w:tab w:val="num" w:pos="720"/>
        </w:tabs>
        <w:ind w:left="0" w:firstLine="0"/>
      </w:pPr>
      <w:rPr>
        <w:b/>
        <w:i w:val="0"/>
        <w:caps w:val="0"/>
        <w:sz w:val="22"/>
        <w:u w:val="none"/>
      </w:rPr>
    </w:lvl>
    <w:lvl w:ilvl="1">
      <w:start w:val="1"/>
      <w:numFmt w:val="decimal"/>
      <w:pStyle w:val="SmlouvaczL2"/>
      <w:isLgl/>
      <w:lvlText w:val="%1.%2"/>
      <w:lvlJc w:val="left"/>
      <w:pPr>
        <w:tabs>
          <w:tab w:val="num" w:pos="720"/>
        </w:tabs>
        <w:ind w:left="720" w:hanging="720"/>
      </w:pPr>
      <w:rPr>
        <w:b w:val="0"/>
        <w:i w:val="0"/>
        <w:caps w:val="0"/>
        <w:sz w:val="22"/>
        <w:u w:val="none"/>
      </w:rPr>
    </w:lvl>
    <w:lvl w:ilvl="2">
      <w:start w:val="1"/>
      <w:numFmt w:val="lowerLetter"/>
      <w:pStyle w:val="SmlouvaczL3"/>
      <w:lvlText w:val="(%3)"/>
      <w:lvlJc w:val="left"/>
      <w:pPr>
        <w:tabs>
          <w:tab w:val="num" w:pos="1440"/>
        </w:tabs>
        <w:ind w:left="1440" w:hanging="720"/>
      </w:pPr>
      <w:rPr>
        <w:b w:val="0"/>
        <w:i w:val="0"/>
        <w:caps w:val="0"/>
        <w:sz w:val="22"/>
        <w:u w:val="none"/>
      </w:rPr>
    </w:lvl>
    <w:lvl w:ilvl="3">
      <w:start w:val="1"/>
      <w:numFmt w:val="lowerRoman"/>
      <w:pStyle w:val="SmlouvaczL4"/>
      <w:lvlText w:val="(%4)"/>
      <w:lvlJc w:val="left"/>
      <w:pPr>
        <w:tabs>
          <w:tab w:val="num" w:pos="2160"/>
        </w:tabs>
        <w:ind w:left="2160" w:hanging="720"/>
      </w:pPr>
      <w:rPr>
        <w:b w:val="0"/>
        <w:i w:val="0"/>
        <w:caps w:val="0"/>
        <w:sz w:val="22"/>
        <w:u w:val="none"/>
      </w:rPr>
    </w:lvl>
    <w:lvl w:ilvl="4">
      <w:start w:val="1"/>
      <w:numFmt w:val="decimal"/>
      <w:pStyle w:val="SmlouvaczL5"/>
      <w:lvlText w:val="(%5)"/>
      <w:lvlJc w:val="left"/>
      <w:pPr>
        <w:tabs>
          <w:tab w:val="num" w:pos="3600"/>
        </w:tabs>
        <w:ind w:left="0" w:firstLine="2880"/>
      </w:pPr>
      <w:rPr>
        <w:b w:val="0"/>
        <w:i w:val="0"/>
        <w:caps w:val="0"/>
        <w:sz w:val="22"/>
        <w:szCs w:val="22"/>
        <w:u w:val="none"/>
      </w:rPr>
    </w:lvl>
    <w:lvl w:ilvl="5">
      <w:start w:val="1"/>
      <w:numFmt w:val="lowerLetter"/>
      <w:pStyle w:val="SmlouvaczL6"/>
      <w:lvlText w:val="%6."/>
      <w:lvlJc w:val="left"/>
      <w:pPr>
        <w:tabs>
          <w:tab w:val="num" w:pos="4320"/>
        </w:tabs>
        <w:ind w:left="0" w:firstLine="3600"/>
      </w:pPr>
      <w:rPr>
        <w:b w:val="0"/>
        <w:i w:val="0"/>
        <w:caps w:val="0"/>
        <w:u w:val="none"/>
      </w:rPr>
    </w:lvl>
    <w:lvl w:ilvl="6">
      <w:start w:val="1"/>
      <w:numFmt w:val="lowerRoman"/>
      <w:pStyle w:val="SmlouvaczL7"/>
      <w:lvlText w:val="%7."/>
      <w:lvlJc w:val="left"/>
      <w:pPr>
        <w:tabs>
          <w:tab w:val="num" w:pos="5040"/>
        </w:tabs>
        <w:ind w:left="0" w:firstLine="4320"/>
      </w:pPr>
      <w:rPr>
        <w:b w:val="0"/>
        <w:i w:val="0"/>
        <w:caps w:val="0"/>
        <w:u w:val="none"/>
      </w:rPr>
    </w:lvl>
    <w:lvl w:ilvl="7">
      <w:start w:val="1"/>
      <w:numFmt w:val="lowerLetter"/>
      <w:pStyle w:val="SmlouvaczL8"/>
      <w:lvlText w:val="(%8)"/>
      <w:lvlJc w:val="left"/>
      <w:pPr>
        <w:tabs>
          <w:tab w:val="num" w:pos="1440"/>
        </w:tabs>
        <w:ind w:left="0" w:firstLine="720"/>
      </w:pPr>
      <w:rPr>
        <w:rFonts w:ascii="Times New Roman" w:hAnsi="Times New Roman" w:cs="Times New Roman"/>
        <w:b w:val="0"/>
        <w:i w:val="0"/>
        <w:caps w:val="0"/>
        <w:color w:val="auto"/>
        <w:u w:val="none"/>
      </w:rPr>
    </w:lvl>
    <w:lvl w:ilvl="8">
      <w:start w:val="1"/>
      <w:numFmt w:val="lowerRoman"/>
      <w:pStyle w:val="SmlouvaczL9"/>
      <w:lvlText w:val="(%9)"/>
      <w:lvlJc w:val="left"/>
      <w:pPr>
        <w:tabs>
          <w:tab w:val="num" w:pos="2160"/>
        </w:tabs>
        <w:ind w:left="0" w:firstLine="1440"/>
      </w:pPr>
      <w:rPr>
        <w:rFonts w:ascii="Times New Roman" w:hAnsi="Times New Roman" w:cs="Times New Roman"/>
        <w:b w:val="0"/>
        <w:i w:val="0"/>
        <w:caps w:val="0"/>
        <w:color w:val="auto"/>
        <w:u w:val="none"/>
      </w:rPr>
    </w:lvl>
  </w:abstractNum>
  <w:abstractNum w:abstractNumId="9" w15:restartNumberingAfterBreak="0">
    <w:nsid w:val="24D4208E"/>
    <w:multiLevelType w:val="multilevel"/>
    <w:tmpl w:val="262CE9B8"/>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F7425D"/>
    <w:multiLevelType w:val="hybridMultilevel"/>
    <w:tmpl w:val="7A2669A6"/>
    <w:lvl w:ilvl="0" w:tplc="663EF58E">
      <w:start w:val="1"/>
      <w:numFmt w:val="decimal"/>
      <w:lvlText w:val="1.%1"/>
      <w:lvlJc w:val="left"/>
      <w:pPr>
        <w:ind w:left="749" w:hanging="360"/>
      </w:pPr>
      <w:rPr>
        <w:rFonts w:hint="default"/>
      </w:rPr>
    </w:lvl>
    <w:lvl w:ilvl="1" w:tplc="041B0019" w:tentative="1">
      <w:start w:val="1"/>
      <w:numFmt w:val="lowerLetter"/>
      <w:lvlText w:val="%2."/>
      <w:lvlJc w:val="left"/>
      <w:pPr>
        <w:ind w:left="1469" w:hanging="360"/>
      </w:pPr>
    </w:lvl>
    <w:lvl w:ilvl="2" w:tplc="041B001B" w:tentative="1">
      <w:start w:val="1"/>
      <w:numFmt w:val="lowerRoman"/>
      <w:lvlText w:val="%3."/>
      <w:lvlJc w:val="right"/>
      <w:pPr>
        <w:ind w:left="2189" w:hanging="180"/>
      </w:pPr>
    </w:lvl>
    <w:lvl w:ilvl="3" w:tplc="041B000F" w:tentative="1">
      <w:start w:val="1"/>
      <w:numFmt w:val="decimal"/>
      <w:lvlText w:val="%4."/>
      <w:lvlJc w:val="left"/>
      <w:pPr>
        <w:ind w:left="2909" w:hanging="360"/>
      </w:pPr>
    </w:lvl>
    <w:lvl w:ilvl="4" w:tplc="041B0019" w:tentative="1">
      <w:start w:val="1"/>
      <w:numFmt w:val="lowerLetter"/>
      <w:lvlText w:val="%5."/>
      <w:lvlJc w:val="left"/>
      <w:pPr>
        <w:ind w:left="3629" w:hanging="360"/>
      </w:pPr>
    </w:lvl>
    <w:lvl w:ilvl="5" w:tplc="041B001B" w:tentative="1">
      <w:start w:val="1"/>
      <w:numFmt w:val="lowerRoman"/>
      <w:lvlText w:val="%6."/>
      <w:lvlJc w:val="right"/>
      <w:pPr>
        <w:ind w:left="4349" w:hanging="180"/>
      </w:pPr>
    </w:lvl>
    <w:lvl w:ilvl="6" w:tplc="041B000F" w:tentative="1">
      <w:start w:val="1"/>
      <w:numFmt w:val="decimal"/>
      <w:lvlText w:val="%7."/>
      <w:lvlJc w:val="left"/>
      <w:pPr>
        <w:ind w:left="5069" w:hanging="360"/>
      </w:pPr>
    </w:lvl>
    <w:lvl w:ilvl="7" w:tplc="041B0019" w:tentative="1">
      <w:start w:val="1"/>
      <w:numFmt w:val="lowerLetter"/>
      <w:lvlText w:val="%8."/>
      <w:lvlJc w:val="left"/>
      <w:pPr>
        <w:ind w:left="5789" w:hanging="360"/>
      </w:pPr>
    </w:lvl>
    <w:lvl w:ilvl="8" w:tplc="041B001B" w:tentative="1">
      <w:start w:val="1"/>
      <w:numFmt w:val="lowerRoman"/>
      <w:lvlText w:val="%9."/>
      <w:lvlJc w:val="right"/>
      <w:pPr>
        <w:ind w:left="6509" w:hanging="180"/>
      </w:pPr>
    </w:lvl>
  </w:abstractNum>
  <w:abstractNum w:abstractNumId="11" w15:restartNumberingAfterBreak="0">
    <w:nsid w:val="2EDE2EE3"/>
    <w:multiLevelType w:val="hybridMultilevel"/>
    <w:tmpl w:val="D4B80CCA"/>
    <w:lvl w:ilvl="0" w:tplc="74CA0986">
      <w:start w:val="1"/>
      <w:numFmt w:val="decimal"/>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F0B0731"/>
    <w:multiLevelType w:val="hybridMultilevel"/>
    <w:tmpl w:val="90F0B696"/>
    <w:lvl w:ilvl="0" w:tplc="712AB79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2517A31"/>
    <w:multiLevelType w:val="hybridMultilevel"/>
    <w:tmpl w:val="4EBE54E0"/>
    <w:lvl w:ilvl="0" w:tplc="041B0011">
      <w:start w:val="1"/>
      <w:numFmt w:val="decimal"/>
      <w:lvlText w:val="%1)"/>
      <w:lvlJc w:val="left"/>
      <w:pPr>
        <w:ind w:left="1085" w:hanging="360"/>
      </w:pPr>
    </w:lvl>
    <w:lvl w:ilvl="1" w:tplc="041B0019" w:tentative="1">
      <w:start w:val="1"/>
      <w:numFmt w:val="lowerLetter"/>
      <w:lvlText w:val="%2."/>
      <w:lvlJc w:val="left"/>
      <w:pPr>
        <w:ind w:left="1805" w:hanging="360"/>
      </w:pPr>
    </w:lvl>
    <w:lvl w:ilvl="2" w:tplc="041B001B">
      <w:start w:val="1"/>
      <w:numFmt w:val="lowerRoman"/>
      <w:lvlText w:val="%3."/>
      <w:lvlJc w:val="right"/>
      <w:pPr>
        <w:ind w:left="2525" w:hanging="180"/>
      </w:pPr>
    </w:lvl>
    <w:lvl w:ilvl="3" w:tplc="041B000F" w:tentative="1">
      <w:start w:val="1"/>
      <w:numFmt w:val="decimal"/>
      <w:lvlText w:val="%4."/>
      <w:lvlJc w:val="left"/>
      <w:pPr>
        <w:ind w:left="3245" w:hanging="360"/>
      </w:pPr>
    </w:lvl>
    <w:lvl w:ilvl="4" w:tplc="041B0019" w:tentative="1">
      <w:start w:val="1"/>
      <w:numFmt w:val="lowerLetter"/>
      <w:lvlText w:val="%5."/>
      <w:lvlJc w:val="left"/>
      <w:pPr>
        <w:ind w:left="3965" w:hanging="360"/>
      </w:pPr>
    </w:lvl>
    <w:lvl w:ilvl="5" w:tplc="041B001B" w:tentative="1">
      <w:start w:val="1"/>
      <w:numFmt w:val="lowerRoman"/>
      <w:lvlText w:val="%6."/>
      <w:lvlJc w:val="right"/>
      <w:pPr>
        <w:ind w:left="4685" w:hanging="180"/>
      </w:pPr>
    </w:lvl>
    <w:lvl w:ilvl="6" w:tplc="041B000F" w:tentative="1">
      <w:start w:val="1"/>
      <w:numFmt w:val="decimal"/>
      <w:lvlText w:val="%7."/>
      <w:lvlJc w:val="left"/>
      <w:pPr>
        <w:ind w:left="5405" w:hanging="360"/>
      </w:pPr>
    </w:lvl>
    <w:lvl w:ilvl="7" w:tplc="041B0019" w:tentative="1">
      <w:start w:val="1"/>
      <w:numFmt w:val="lowerLetter"/>
      <w:lvlText w:val="%8."/>
      <w:lvlJc w:val="left"/>
      <w:pPr>
        <w:ind w:left="6125" w:hanging="360"/>
      </w:pPr>
    </w:lvl>
    <w:lvl w:ilvl="8" w:tplc="041B001B" w:tentative="1">
      <w:start w:val="1"/>
      <w:numFmt w:val="lowerRoman"/>
      <w:lvlText w:val="%9."/>
      <w:lvlJc w:val="right"/>
      <w:pPr>
        <w:ind w:left="6845" w:hanging="180"/>
      </w:pPr>
    </w:lvl>
  </w:abstractNum>
  <w:abstractNum w:abstractNumId="14" w15:restartNumberingAfterBreak="0">
    <w:nsid w:val="35DC642E"/>
    <w:multiLevelType w:val="multilevel"/>
    <w:tmpl w:val="BD3AD79E"/>
    <w:lvl w:ilvl="0">
      <w:start w:val="1"/>
      <w:numFmt w:val="decimal"/>
      <w:lvlText w:val="%1."/>
      <w:lvlJc w:val="lef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7283503"/>
    <w:multiLevelType w:val="multilevel"/>
    <w:tmpl w:val="6BD09766"/>
    <w:styleLink w:val="tl4"/>
    <w:lvl w:ilvl="0">
      <w:start w:val="1"/>
      <w:numFmt w:val="decimal"/>
      <w:lvlText w:val="Article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88C0A07"/>
    <w:multiLevelType w:val="hybridMultilevel"/>
    <w:tmpl w:val="198A4C7C"/>
    <w:lvl w:ilvl="0" w:tplc="FFFFFFFF">
      <w:start w:val="1"/>
      <w:numFmt w:val="decimal"/>
      <w:lvlText w:val="%1)"/>
      <w:lvlJc w:val="left"/>
      <w:pPr>
        <w:ind w:left="108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470820"/>
    <w:multiLevelType w:val="multilevel"/>
    <w:tmpl w:val="FCEC7084"/>
    <w:lvl w:ilvl="0">
      <w:start w:val="1"/>
      <w:numFmt w:val="decimal"/>
      <w:lvlText w:val="2.%1"/>
      <w:lvlJc w:val="left"/>
      <w:pPr>
        <w:ind w:left="720" w:hanging="550"/>
      </w:pPr>
      <w:rPr>
        <w:rFonts w:ascii="Arial" w:hAnsi="Arial" w:hint="default"/>
        <w:b w:val="0"/>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39A28BC"/>
    <w:multiLevelType w:val="hybridMultilevel"/>
    <w:tmpl w:val="735AB682"/>
    <w:lvl w:ilvl="0" w:tplc="4D7A9FA6">
      <w:start w:val="1"/>
      <w:numFmt w:val="decimal"/>
      <w:pStyle w:val="Prloha4"/>
      <w:lvlText w:val="H.12.1.%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9" w15:restartNumberingAfterBreak="0">
    <w:nsid w:val="47B238E7"/>
    <w:multiLevelType w:val="multilevel"/>
    <w:tmpl w:val="75CECB1A"/>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rPr>
        <w:b w:val="0"/>
      </w:r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4A5736B1"/>
    <w:multiLevelType w:val="multilevel"/>
    <w:tmpl w:val="C9821706"/>
    <w:lvl w:ilvl="0">
      <w:start w:val="1"/>
      <w:numFmt w:val="upperRoman"/>
      <w:pStyle w:val="Nadpis1ENG"/>
      <w:suff w:val="nothing"/>
      <w:lvlText w:val="Article %1."/>
      <w:lvlJc w:val="left"/>
      <w:pPr>
        <w:ind w:left="432" w:hanging="432"/>
      </w:pPr>
      <w:rPr>
        <w:rFonts w:hint="default"/>
      </w:rPr>
    </w:lvl>
    <w:lvl w:ilvl="1">
      <w:start w:val="1"/>
      <w:numFmt w:val="decimal"/>
      <w:pStyle w:val="Nadpis2ENG"/>
      <w:lvlText w:val="%2."/>
      <w:lvlJc w:val="left"/>
      <w:pPr>
        <w:ind w:left="360" w:hanging="360"/>
      </w:pPr>
    </w:lvl>
    <w:lvl w:ilvl="2">
      <w:start w:val="1"/>
      <w:numFmt w:val="decimal"/>
      <w:pStyle w:val="Nadpis3ENG"/>
      <w:isLg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E303C0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4B4E3E"/>
    <w:multiLevelType w:val="multilevel"/>
    <w:tmpl w:val="E1344882"/>
    <w:lvl w:ilvl="0">
      <w:start w:val="1"/>
      <w:numFmt w:val="decimal"/>
      <w:pStyle w:val="AOHead1"/>
      <w:lvlText w:val="%1."/>
      <w:lvlJc w:val="left"/>
      <w:pPr>
        <w:tabs>
          <w:tab w:val="num" w:pos="720"/>
        </w:tabs>
        <w:ind w:left="720" w:hanging="720"/>
      </w:pPr>
      <w:rPr>
        <w:rFonts w:hint="default"/>
      </w:rPr>
    </w:lvl>
    <w:lvl w:ilvl="1">
      <w:start w:val="1"/>
      <w:numFmt w:val="decimal"/>
      <w:pStyle w:val="AOHead2"/>
      <w:lvlText w:val="%1.%2"/>
      <w:lvlJc w:val="left"/>
      <w:pPr>
        <w:tabs>
          <w:tab w:val="num" w:pos="720"/>
        </w:tabs>
        <w:ind w:left="720" w:hanging="720"/>
      </w:pPr>
      <w:rPr>
        <w:rFonts w:ascii="Times New Roman" w:hAnsi="Times New Roman" w:cs="Times New Roman" w:hint="default"/>
        <w:b w:val="0"/>
        <w:bCs/>
        <w:i w:val="0"/>
        <w:iCs w:val="0"/>
        <w:sz w:val="20"/>
        <w:szCs w:val="20"/>
      </w:rPr>
    </w:lvl>
    <w:lvl w:ilvl="2">
      <w:start w:val="1"/>
      <w:numFmt w:val="lowerLetter"/>
      <w:pStyle w:val="AOHead3"/>
      <w:lvlText w:val="(%3)"/>
      <w:lvlJc w:val="left"/>
      <w:pPr>
        <w:tabs>
          <w:tab w:val="num" w:pos="3839"/>
        </w:tabs>
        <w:ind w:left="3839" w:hanging="720"/>
      </w:pPr>
      <w:rPr>
        <w:rFonts w:hint="default"/>
        <w:b w:val="0"/>
        <w:i w:val="0"/>
        <w:iCs/>
      </w:rPr>
    </w:lvl>
    <w:lvl w:ilvl="3">
      <w:start w:val="1"/>
      <w:numFmt w:val="lowerRoman"/>
      <w:pStyle w:val="AOHead4"/>
      <w:lvlText w:val="(%4)"/>
      <w:lvlJc w:val="left"/>
      <w:pPr>
        <w:tabs>
          <w:tab w:val="num" w:pos="2020"/>
        </w:tabs>
        <w:ind w:left="2020" w:hanging="720"/>
      </w:pPr>
      <w:rPr>
        <w:rFonts w:hint="default"/>
        <w:b w:val="0"/>
      </w:rPr>
    </w:lvl>
    <w:lvl w:ilvl="4">
      <w:start w:val="1"/>
      <w:numFmt w:val="upperLetter"/>
      <w:pStyle w:val="AOHead5"/>
      <w:lvlText w:val="(%5)"/>
      <w:lvlJc w:val="left"/>
      <w:pPr>
        <w:tabs>
          <w:tab w:val="num" w:pos="2880"/>
        </w:tabs>
        <w:ind w:left="2880"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5458687C"/>
    <w:multiLevelType w:val="hybridMultilevel"/>
    <w:tmpl w:val="6E04008C"/>
    <w:lvl w:ilvl="0" w:tplc="6A944DDC">
      <w:start w:val="1"/>
      <w:numFmt w:val="decimal"/>
      <w:lvlText w:val="2.%1"/>
      <w:lvlJc w:val="left"/>
      <w:pPr>
        <w:ind w:left="1117" w:hanging="360"/>
      </w:pPr>
      <w:rPr>
        <w:rFonts w:ascii="Arial" w:hAnsi="Arial" w:hint="default"/>
        <w:b w:val="0"/>
        <w:i w:val="0"/>
        <w:sz w:val="20"/>
      </w:rPr>
    </w:lvl>
    <w:lvl w:ilvl="1" w:tplc="041B0019" w:tentative="1">
      <w:start w:val="1"/>
      <w:numFmt w:val="lowerLetter"/>
      <w:lvlText w:val="%2."/>
      <w:lvlJc w:val="left"/>
      <w:pPr>
        <w:ind w:left="1837" w:hanging="360"/>
      </w:pPr>
    </w:lvl>
    <w:lvl w:ilvl="2" w:tplc="041B001B" w:tentative="1">
      <w:start w:val="1"/>
      <w:numFmt w:val="lowerRoman"/>
      <w:lvlText w:val="%3."/>
      <w:lvlJc w:val="right"/>
      <w:pPr>
        <w:ind w:left="2557" w:hanging="180"/>
      </w:pPr>
    </w:lvl>
    <w:lvl w:ilvl="3" w:tplc="041B000F" w:tentative="1">
      <w:start w:val="1"/>
      <w:numFmt w:val="decimal"/>
      <w:lvlText w:val="%4."/>
      <w:lvlJc w:val="left"/>
      <w:pPr>
        <w:ind w:left="3277" w:hanging="360"/>
      </w:pPr>
    </w:lvl>
    <w:lvl w:ilvl="4" w:tplc="041B0019" w:tentative="1">
      <w:start w:val="1"/>
      <w:numFmt w:val="lowerLetter"/>
      <w:lvlText w:val="%5."/>
      <w:lvlJc w:val="left"/>
      <w:pPr>
        <w:ind w:left="3997" w:hanging="360"/>
      </w:pPr>
    </w:lvl>
    <w:lvl w:ilvl="5" w:tplc="041B001B" w:tentative="1">
      <w:start w:val="1"/>
      <w:numFmt w:val="lowerRoman"/>
      <w:lvlText w:val="%6."/>
      <w:lvlJc w:val="right"/>
      <w:pPr>
        <w:ind w:left="4717" w:hanging="180"/>
      </w:pPr>
    </w:lvl>
    <w:lvl w:ilvl="6" w:tplc="041B000F" w:tentative="1">
      <w:start w:val="1"/>
      <w:numFmt w:val="decimal"/>
      <w:lvlText w:val="%7."/>
      <w:lvlJc w:val="left"/>
      <w:pPr>
        <w:ind w:left="5437" w:hanging="360"/>
      </w:pPr>
    </w:lvl>
    <w:lvl w:ilvl="7" w:tplc="041B0019" w:tentative="1">
      <w:start w:val="1"/>
      <w:numFmt w:val="lowerLetter"/>
      <w:lvlText w:val="%8."/>
      <w:lvlJc w:val="left"/>
      <w:pPr>
        <w:ind w:left="6157" w:hanging="360"/>
      </w:pPr>
    </w:lvl>
    <w:lvl w:ilvl="8" w:tplc="041B001B" w:tentative="1">
      <w:start w:val="1"/>
      <w:numFmt w:val="lowerRoman"/>
      <w:lvlText w:val="%9."/>
      <w:lvlJc w:val="right"/>
      <w:pPr>
        <w:ind w:left="6877" w:hanging="180"/>
      </w:pPr>
    </w:lvl>
  </w:abstractNum>
  <w:abstractNum w:abstractNumId="24" w15:restartNumberingAfterBreak="0">
    <w:nsid w:val="559E4CE1"/>
    <w:multiLevelType w:val="hybridMultilevel"/>
    <w:tmpl w:val="4EBE54E0"/>
    <w:lvl w:ilvl="0" w:tplc="041B0011">
      <w:start w:val="1"/>
      <w:numFmt w:val="decimal"/>
      <w:lvlText w:val="%1)"/>
      <w:lvlJc w:val="left"/>
      <w:pPr>
        <w:ind w:left="1085" w:hanging="360"/>
      </w:pPr>
    </w:lvl>
    <w:lvl w:ilvl="1" w:tplc="041B0019" w:tentative="1">
      <w:start w:val="1"/>
      <w:numFmt w:val="lowerLetter"/>
      <w:lvlText w:val="%2."/>
      <w:lvlJc w:val="left"/>
      <w:pPr>
        <w:ind w:left="1805" w:hanging="360"/>
      </w:pPr>
    </w:lvl>
    <w:lvl w:ilvl="2" w:tplc="041B001B">
      <w:start w:val="1"/>
      <w:numFmt w:val="lowerRoman"/>
      <w:lvlText w:val="%3."/>
      <w:lvlJc w:val="right"/>
      <w:pPr>
        <w:ind w:left="2525" w:hanging="180"/>
      </w:pPr>
    </w:lvl>
    <w:lvl w:ilvl="3" w:tplc="041B000F" w:tentative="1">
      <w:start w:val="1"/>
      <w:numFmt w:val="decimal"/>
      <w:lvlText w:val="%4."/>
      <w:lvlJc w:val="left"/>
      <w:pPr>
        <w:ind w:left="3245" w:hanging="360"/>
      </w:pPr>
    </w:lvl>
    <w:lvl w:ilvl="4" w:tplc="041B0019" w:tentative="1">
      <w:start w:val="1"/>
      <w:numFmt w:val="lowerLetter"/>
      <w:lvlText w:val="%5."/>
      <w:lvlJc w:val="left"/>
      <w:pPr>
        <w:ind w:left="3965" w:hanging="360"/>
      </w:pPr>
    </w:lvl>
    <w:lvl w:ilvl="5" w:tplc="041B001B" w:tentative="1">
      <w:start w:val="1"/>
      <w:numFmt w:val="lowerRoman"/>
      <w:lvlText w:val="%6."/>
      <w:lvlJc w:val="right"/>
      <w:pPr>
        <w:ind w:left="4685" w:hanging="180"/>
      </w:pPr>
    </w:lvl>
    <w:lvl w:ilvl="6" w:tplc="041B000F" w:tentative="1">
      <w:start w:val="1"/>
      <w:numFmt w:val="decimal"/>
      <w:lvlText w:val="%7."/>
      <w:lvlJc w:val="left"/>
      <w:pPr>
        <w:ind w:left="5405" w:hanging="360"/>
      </w:pPr>
    </w:lvl>
    <w:lvl w:ilvl="7" w:tplc="041B0019" w:tentative="1">
      <w:start w:val="1"/>
      <w:numFmt w:val="lowerLetter"/>
      <w:lvlText w:val="%8."/>
      <w:lvlJc w:val="left"/>
      <w:pPr>
        <w:ind w:left="6125" w:hanging="360"/>
      </w:pPr>
    </w:lvl>
    <w:lvl w:ilvl="8" w:tplc="041B001B" w:tentative="1">
      <w:start w:val="1"/>
      <w:numFmt w:val="lowerRoman"/>
      <w:lvlText w:val="%9."/>
      <w:lvlJc w:val="right"/>
      <w:pPr>
        <w:ind w:left="6845" w:hanging="180"/>
      </w:pPr>
    </w:lvl>
  </w:abstractNum>
  <w:abstractNum w:abstractNumId="25" w15:restartNumberingAfterBreak="0">
    <w:nsid w:val="56D85B46"/>
    <w:multiLevelType w:val="hybridMultilevel"/>
    <w:tmpl w:val="F7A05B60"/>
    <w:lvl w:ilvl="0" w:tplc="C6F4F828">
      <w:start w:val="1"/>
      <w:numFmt w:val="decimal"/>
      <w:lvlText w:val="1.%1"/>
      <w:lvlJc w:val="left"/>
      <w:pPr>
        <w:ind w:left="1713" w:hanging="360"/>
      </w:pPr>
      <w:rPr>
        <w:rFonts w:hint="default"/>
        <w:sz w:val="20"/>
        <w:szCs w:val="20"/>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6" w15:restartNumberingAfterBreak="0">
    <w:nsid w:val="5C5A3B28"/>
    <w:multiLevelType w:val="multilevel"/>
    <w:tmpl w:val="4F864554"/>
    <w:styleLink w:val="tl1"/>
    <w:lvl w:ilvl="0">
      <w:start w:val="1"/>
      <w:numFmt w:val="decimal"/>
      <w:lvlText w:val="%1"/>
      <w:lvlJc w:val="left"/>
      <w:pPr>
        <w:ind w:left="7237" w:hanging="432"/>
      </w:pPr>
      <w:rPr>
        <w:b/>
        <w:bCs/>
        <w:sz w:val="20"/>
        <w:szCs w:val="18"/>
      </w:rPr>
    </w:lvl>
    <w:lvl w:ilvl="1">
      <w:start w:val="1"/>
      <w:numFmt w:val="decimal"/>
      <w:lvlText w:val="%1.%2"/>
      <w:lvlJc w:val="left"/>
      <w:pPr>
        <w:ind w:left="576" w:hanging="576"/>
      </w:pPr>
      <w:rPr>
        <w:b w:val="0"/>
        <w:bCs/>
        <w:i w:val="0"/>
        <w:iCs w:val="0"/>
        <w:sz w:val="20"/>
        <w:szCs w:val="20"/>
      </w:rPr>
    </w:lvl>
    <w:lvl w:ilvl="2">
      <w:start w:val="1"/>
      <w:numFmt w:val="decimal"/>
      <w:lvlText w:val="%1.%2.%3"/>
      <w:lvlJc w:val="left"/>
      <w:pPr>
        <w:ind w:left="2280" w:hanging="720"/>
      </w:pPr>
    </w:lvl>
    <w:lvl w:ilvl="3">
      <w:start w:val="1"/>
      <w:numFmt w:val="lowerLetter"/>
      <w:lvlText w:val="%1.%2.%3.%4"/>
      <w:lvlJc w:val="left"/>
      <w:pPr>
        <w:ind w:left="864" w:hanging="864"/>
      </w:pPr>
      <w:rPr>
        <w:rFonts w:ascii="Times New Roman" w:hAnsi="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2568" w:hanging="1008"/>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F6E488B"/>
    <w:multiLevelType w:val="hybridMultilevel"/>
    <w:tmpl w:val="5DB2D630"/>
    <w:lvl w:ilvl="0" w:tplc="9E76A18E">
      <w:start w:val="5"/>
      <w:numFmt w:val="bullet"/>
      <w:lvlText w:val=""/>
      <w:lvlJc w:val="left"/>
      <w:pPr>
        <w:ind w:left="720" w:hanging="360"/>
      </w:pPr>
      <w:rPr>
        <w:rFonts w:ascii="Symbol" w:eastAsia="Times New Roman"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FFF1581"/>
    <w:multiLevelType w:val="hybridMultilevel"/>
    <w:tmpl w:val="3B22FEE8"/>
    <w:lvl w:ilvl="0" w:tplc="74CA0986">
      <w:start w:val="1"/>
      <w:numFmt w:val="decimal"/>
      <w:lvlText w:val="2.1.%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004471D"/>
    <w:multiLevelType w:val="hybridMultilevel"/>
    <w:tmpl w:val="25581FE0"/>
    <w:lvl w:ilvl="0" w:tplc="0BB218A0">
      <w:start w:val="5"/>
      <w:numFmt w:val="bullet"/>
      <w:lvlText w:val=""/>
      <w:lvlJc w:val="left"/>
      <w:pPr>
        <w:ind w:left="720" w:hanging="360"/>
      </w:pPr>
      <w:rPr>
        <w:rFonts w:ascii="Symbol" w:eastAsia="Times New Roman"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4805D7C"/>
    <w:multiLevelType w:val="multilevel"/>
    <w:tmpl w:val="26B43260"/>
    <w:lvl w:ilvl="0">
      <w:start w:val="1"/>
      <w:numFmt w:val="upperRoman"/>
      <w:pStyle w:val="Nadpis1"/>
      <w:suff w:val="nothing"/>
      <w:lvlText w:val="Článok %1."/>
      <w:lvlJc w:val="left"/>
      <w:pPr>
        <w:ind w:left="340" w:hanging="340"/>
      </w:pPr>
      <w:rPr>
        <w:rFonts w:ascii="Arial" w:hAnsi="Arial" w:hint="default"/>
        <w:b/>
        <w:bCs/>
        <w:strike w:val="0"/>
        <w:sz w:val="22"/>
        <w:szCs w:val="22"/>
      </w:rPr>
    </w:lvl>
    <w:lvl w:ilvl="1">
      <w:start w:val="1"/>
      <w:numFmt w:val="decimal"/>
      <w:pStyle w:val="Nadpis2"/>
      <w:isLgl/>
      <w:lvlText w:val="%1.%2"/>
      <w:lvlJc w:val="left"/>
      <w:pPr>
        <w:ind w:left="397" w:hanging="397"/>
      </w:pPr>
      <w:rPr>
        <w:rFonts w:hint="default"/>
        <w:b w:val="0"/>
        <w:bCs w:val="0"/>
        <w:strike w:val="0"/>
        <w:sz w:val="20"/>
        <w:szCs w:val="20"/>
      </w:rPr>
    </w:lvl>
    <w:lvl w:ilvl="2">
      <w:start w:val="1"/>
      <w:numFmt w:val="decimal"/>
      <w:pStyle w:val="Nadpis3"/>
      <w:isLgl/>
      <w:lvlText w:val="%1.%2.%3"/>
      <w:lvlJc w:val="left"/>
      <w:pPr>
        <w:ind w:left="794" w:hanging="567"/>
      </w:pPr>
      <w:rPr>
        <w:rFonts w:hint="default"/>
        <w:b w:val="0"/>
        <w:bCs w:val="0"/>
      </w:rPr>
    </w:lvl>
    <w:lvl w:ilvl="3">
      <w:start w:val="1"/>
      <w:numFmt w:val="lowerLetter"/>
      <w:pStyle w:val="Nadpis4"/>
      <w:lvlText w:val="%1.%2.%3. %4)"/>
      <w:lvlJc w:val="left"/>
      <w:pPr>
        <w:ind w:left="2423" w:hanging="864"/>
      </w:pPr>
      <w:rPr>
        <w:rFonts w:hint="default"/>
        <w:specVanish w:val="0"/>
      </w:rPr>
    </w:lvl>
    <w:lvl w:ilvl="4">
      <w:start w:val="1"/>
      <w:numFmt w:val="lowerLetter"/>
      <w:lvlText w:val="%5)"/>
      <w:lvlJc w:val="left"/>
      <w:pPr>
        <w:ind w:left="4127" w:hanging="1008"/>
      </w:pPr>
      <w:rPr>
        <w:rFonts w:hint="default"/>
        <w:specVanish w:val="0"/>
      </w:rPr>
    </w:lvl>
    <w:lvl w:ilvl="5">
      <w:start w:val="1"/>
      <w:numFmt w:val="decimal"/>
      <w:pStyle w:val="Nadpis6"/>
      <w:lvlText w:val="%6)"/>
      <w:lvlJc w:val="left"/>
      <w:pPr>
        <w:ind w:left="2711" w:hanging="1152"/>
      </w:pPr>
      <w:rPr>
        <w:rFonts w:hint="default"/>
      </w:rPr>
    </w:lvl>
    <w:lvl w:ilvl="6">
      <w:start w:val="1"/>
      <w:numFmt w:val="decimal"/>
      <w:pStyle w:val="Nadpis7"/>
      <w:lvlText w:val="%1.%2.%3.%4.%5.%6.%7"/>
      <w:lvlJc w:val="left"/>
      <w:pPr>
        <w:ind w:left="2855" w:hanging="1296"/>
      </w:pPr>
      <w:rPr>
        <w:rFonts w:hint="default"/>
      </w:rPr>
    </w:lvl>
    <w:lvl w:ilvl="7">
      <w:start w:val="1"/>
      <w:numFmt w:val="decimal"/>
      <w:pStyle w:val="Nadpis8"/>
      <w:lvlText w:val="%1.%2.%3.%4.%5.%6.%7.%8"/>
      <w:lvlJc w:val="left"/>
      <w:pPr>
        <w:ind w:left="2999" w:hanging="1440"/>
      </w:pPr>
      <w:rPr>
        <w:rFonts w:hint="default"/>
      </w:rPr>
    </w:lvl>
    <w:lvl w:ilvl="8">
      <w:start w:val="1"/>
      <w:numFmt w:val="decimal"/>
      <w:pStyle w:val="Nadpis9"/>
      <w:lvlText w:val="%1.%2.%3.%4.%5.%6.%7.%8.%9"/>
      <w:lvlJc w:val="left"/>
      <w:pPr>
        <w:ind w:left="3143" w:hanging="1584"/>
      </w:pPr>
      <w:rPr>
        <w:rFonts w:hint="default"/>
      </w:rPr>
    </w:lvl>
  </w:abstractNum>
  <w:abstractNum w:abstractNumId="31" w15:restartNumberingAfterBreak="0">
    <w:nsid w:val="6F025FAA"/>
    <w:multiLevelType w:val="multilevel"/>
    <w:tmpl w:val="1870E8F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32" w15:restartNumberingAfterBreak="0">
    <w:nsid w:val="6FB0118A"/>
    <w:multiLevelType w:val="hybridMultilevel"/>
    <w:tmpl w:val="198A4C7C"/>
    <w:lvl w:ilvl="0" w:tplc="4CEEABE4">
      <w:start w:val="1"/>
      <w:numFmt w:val="decimal"/>
      <w:lvlText w:val="%1)"/>
      <w:lvlJc w:val="left"/>
      <w:pPr>
        <w:ind w:left="10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712659"/>
    <w:multiLevelType w:val="multilevel"/>
    <w:tmpl w:val="E4C86252"/>
    <w:styleLink w:val="tl3"/>
    <w:lvl w:ilvl="0">
      <w:start w:val="1"/>
      <w:numFmt w:val="upperLetter"/>
      <w:lvlText w:val="%1"/>
      <w:lvlJc w:val="left"/>
      <w:pPr>
        <w:ind w:left="8796" w:hanging="432"/>
      </w:pPr>
      <w:rPr>
        <w:rFonts w:ascii="Times New Roman" w:hAnsi="Times New Roman" w:hint="default"/>
        <w:b/>
        <w:bCs/>
        <w:strike w:val="0"/>
        <w:sz w:val="20"/>
        <w:szCs w:val="18"/>
      </w:rPr>
    </w:lvl>
    <w:lvl w:ilvl="1">
      <w:start w:val="1"/>
      <w:numFmt w:val="decimal"/>
      <w:pStyle w:val="Prloha2"/>
      <w:lvlText w:val="%1.%2"/>
      <w:lvlJc w:val="left"/>
      <w:pPr>
        <w:ind w:left="2135" w:hanging="576"/>
      </w:pPr>
      <w:rPr>
        <w:rFonts w:hint="default"/>
        <w:b w:val="0"/>
        <w:bCs/>
        <w:i w:val="0"/>
        <w:iCs w:val="0"/>
        <w:strike w:val="0"/>
        <w:sz w:val="20"/>
        <w:szCs w:val="20"/>
      </w:rPr>
    </w:lvl>
    <w:lvl w:ilvl="2">
      <w:start w:val="1"/>
      <w:numFmt w:val="decimal"/>
      <w:pStyle w:val="Prloha3"/>
      <w:lvlText w:val="%1.%2.%3"/>
      <w:lvlJc w:val="left"/>
      <w:pPr>
        <w:ind w:left="4973" w:hanging="720"/>
      </w:pPr>
      <w:rPr>
        <w:b w:val="0"/>
        <w:bCs w:val="0"/>
      </w:rPr>
    </w:lvl>
    <w:lvl w:ilvl="3">
      <w:start w:val="1"/>
      <w:numFmt w:val="lowerLetter"/>
      <w:pStyle w:val="Prloha4x"/>
      <w:lvlText w:val="%1.%2.%3. %4)"/>
      <w:lvlJc w:val="left"/>
      <w:pPr>
        <w:ind w:left="2423" w:hanging="864"/>
      </w:pPr>
      <w:rPr>
        <w:specVanish w:val="0"/>
      </w:rPr>
    </w:lvl>
    <w:lvl w:ilvl="4">
      <w:start w:val="1"/>
      <w:numFmt w:val="lowerLetter"/>
      <w:lvlText w:val="%5)"/>
      <w:lvlJc w:val="left"/>
      <w:pPr>
        <w:ind w:left="4127" w:hanging="1008"/>
      </w:pPr>
      <w:rPr>
        <w:rFonts w:ascii="Times New Roman" w:eastAsiaTheme="majorEastAsia" w:hAnsi="Times New Roman" w:cstheme="majorBidi"/>
        <w:specVanish w:val="0"/>
      </w:rPr>
    </w:lvl>
    <w:lvl w:ilvl="5">
      <w:start w:val="1"/>
      <w:numFmt w:val="decimal"/>
      <w:lvlText w:val="%6)"/>
      <w:lvlJc w:val="left"/>
      <w:pPr>
        <w:ind w:left="2711" w:hanging="1152"/>
      </w:pPr>
      <w:rPr>
        <w:rFonts w:hint="default"/>
      </w:rPr>
    </w:lvl>
    <w:lvl w:ilvl="6">
      <w:start w:val="1"/>
      <w:numFmt w:val="decimal"/>
      <w:lvlText w:val="%1.%2.%3.%4.%5.%6.%7"/>
      <w:lvlJc w:val="left"/>
      <w:pPr>
        <w:ind w:left="2855" w:hanging="1296"/>
      </w:pPr>
      <w:rPr>
        <w:rFonts w:hint="default"/>
      </w:rPr>
    </w:lvl>
    <w:lvl w:ilvl="7">
      <w:start w:val="1"/>
      <w:numFmt w:val="decimal"/>
      <w:lvlText w:val="%1.%2.%3.%4.%5.%6.%7.%8"/>
      <w:lvlJc w:val="left"/>
      <w:pPr>
        <w:ind w:left="2999" w:hanging="1440"/>
      </w:pPr>
      <w:rPr>
        <w:rFonts w:hint="default"/>
      </w:rPr>
    </w:lvl>
    <w:lvl w:ilvl="8">
      <w:start w:val="1"/>
      <w:numFmt w:val="decimal"/>
      <w:lvlText w:val="%1.%2.%3.%4.%5.%6.%7.%8.%9"/>
      <w:lvlJc w:val="left"/>
      <w:pPr>
        <w:ind w:left="3143" w:hanging="1584"/>
      </w:pPr>
      <w:rPr>
        <w:rFonts w:hint="default"/>
      </w:rPr>
    </w:lvl>
  </w:abstractNum>
  <w:abstractNum w:abstractNumId="34" w15:restartNumberingAfterBreak="0">
    <w:nsid w:val="7BC92DBA"/>
    <w:multiLevelType w:val="multilevel"/>
    <w:tmpl w:val="A72CEA14"/>
    <w:lvl w:ilvl="0">
      <w:start w:val="1"/>
      <w:numFmt w:val="decimal"/>
      <w:pStyle w:val="Trustheading1"/>
      <w:lvlText w:val="%1"/>
      <w:lvlJc w:val="left"/>
      <w:pPr>
        <w:tabs>
          <w:tab w:val="num" w:pos="709"/>
        </w:tabs>
        <w:ind w:left="709" w:hanging="709"/>
      </w:pPr>
      <w:rPr>
        <w:rFonts w:ascii="Arial" w:hAnsi="Arial" w:cs="Arial" w:hint="default"/>
        <w:b w:val="0"/>
        <w:bCs w:val="0"/>
        <w:i w:val="0"/>
        <w:iCs w:val="0"/>
        <w:sz w:val="22"/>
        <w:szCs w:val="22"/>
      </w:rPr>
    </w:lvl>
    <w:lvl w:ilvl="1">
      <w:start w:val="1"/>
      <w:numFmt w:val="decimal"/>
      <w:pStyle w:val="Trustbody"/>
      <w:lvlText w:val="%1.%2"/>
      <w:lvlJc w:val="left"/>
      <w:pPr>
        <w:tabs>
          <w:tab w:val="num" w:pos="709"/>
        </w:tabs>
        <w:ind w:left="709" w:hanging="709"/>
      </w:pPr>
      <w:rPr>
        <w:rFonts w:ascii="Arial" w:hAnsi="Arial" w:cs="Arial" w:hint="default"/>
        <w:b w:val="0"/>
        <w:bCs w:val="0"/>
        <w:i w:val="0"/>
        <w:iCs w:val="0"/>
        <w:sz w:val="22"/>
        <w:szCs w:val="22"/>
      </w:rPr>
    </w:lvl>
    <w:lvl w:ilvl="2">
      <w:start w:val="1"/>
      <w:numFmt w:val="lowerLetter"/>
      <w:lvlText w:val="(%3)"/>
      <w:lvlJc w:val="left"/>
      <w:pPr>
        <w:tabs>
          <w:tab w:val="num" w:pos="1418"/>
        </w:tabs>
        <w:ind w:left="1418" w:hanging="709"/>
      </w:pPr>
      <w:rPr>
        <w:rFonts w:ascii="Arial" w:hAnsi="Arial" w:cs="Arial" w:hint="default"/>
        <w:b w:val="0"/>
        <w:bCs w:val="0"/>
        <w:i w:val="0"/>
        <w:iCs w:val="0"/>
        <w:sz w:val="22"/>
        <w:szCs w:val="22"/>
      </w:rPr>
    </w:lvl>
    <w:lvl w:ilvl="3">
      <w:start w:val="1"/>
      <w:numFmt w:val="lowerRoman"/>
      <w:lvlText w:val="(%4)"/>
      <w:lvlJc w:val="left"/>
      <w:pPr>
        <w:tabs>
          <w:tab w:val="num" w:pos="2126"/>
        </w:tabs>
        <w:ind w:left="2126" w:hanging="708"/>
      </w:pPr>
      <w:rPr>
        <w:rFonts w:ascii="Arial" w:hAnsi="Arial" w:cs="Arial" w:hint="default"/>
        <w:sz w:val="22"/>
        <w:szCs w:val="22"/>
      </w:rPr>
    </w:lvl>
    <w:lvl w:ilvl="4">
      <w:start w:val="1"/>
      <w:numFmt w:val="lowerLetter"/>
      <w:lvlText w:val="(%5)"/>
      <w:lvlJc w:val="left"/>
      <w:pPr>
        <w:tabs>
          <w:tab w:val="num" w:pos="2836"/>
        </w:tabs>
        <w:ind w:left="2836" w:hanging="709"/>
      </w:pPr>
      <w:rPr>
        <w:rFonts w:ascii="Arial" w:eastAsia="Times New Roman" w:hAnsi="Arial" w:cs="Arial"/>
        <w:sz w:val="22"/>
        <w:szCs w:val="22"/>
      </w:rPr>
    </w:lvl>
    <w:lvl w:ilvl="5">
      <w:start w:val="1"/>
      <w:numFmt w:val="decimal"/>
      <w:lvlText w:val="%6)"/>
      <w:lvlJc w:val="left"/>
      <w:pPr>
        <w:tabs>
          <w:tab w:val="num" w:pos="3544"/>
        </w:tabs>
        <w:ind w:left="3544" w:hanging="708"/>
      </w:pPr>
      <w:rPr>
        <w:rFonts w:ascii="Times New Roman" w:hAnsi="Times New Roman" w:cs="Times New Roman" w:hint="default"/>
        <w:sz w:val="24"/>
        <w:szCs w:val="24"/>
      </w:rPr>
    </w:lvl>
    <w:lvl w:ilvl="6">
      <w:start w:val="1"/>
      <w:numFmt w:val="decimal"/>
      <w:lvlText w:val="%7%3)"/>
      <w:lvlJc w:val="left"/>
      <w:pPr>
        <w:tabs>
          <w:tab w:val="num" w:pos="2714"/>
        </w:tabs>
        <w:ind w:left="2714" w:hanging="1296"/>
      </w:pPr>
      <w:rPr>
        <w:rFonts w:ascii="Times New Roman" w:hAnsi="Times New Roman" w:cs="Times New Roman" w:hint="default"/>
        <w:sz w:val="24"/>
        <w:szCs w:val="24"/>
      </w:rPr>
    </w:lvl>
    <w:lvl w:ilvl="7">
      <w:start w:val="1"/>
      <w:numFmt w:val="lowerRoman"/>
      <w:lvlText w:val="%8)"/>
      <w:lvlJc w:val="left"/>
      <w:pPr>
        <w:tabs>
          <w:tab w:val="num" w:pos="2858"/>
        </w:tabs>
        <w:ind w:left="2858" w:hanging="1440"/>
      </w:pPr>
      <w:rPr>
        <w:rFonts w:ascii="Times New Roman" w:hAnsi="Times New Roman" w:cs="Times New Roman" w:hint="default"/>
        <w:sz w:val="24"/>
        <w:szCs w:val="24"/>
      </w:rPr>
    </w:lvl>
    <w:lvl w:ilvl="8">
      <w:start w:val="1"/>
      <w:numFmt w:val="upperLetter"/>
      <w:lvlText w:val="%9)"/>
      <w:lvlJc w:val="left"/>
      <w:pPr>
        <w:tabs>
          <w:tab w:val="num" w:pos="3002"/>
        </w:tabs>
        <w:ind w:left="3002" w:hanging="1584"/>
      </w:pPr>
      <w:rPr>
        <w:rFonts w:ascii="Times New Roman" w:hAnsi="Times New Roman" w:cs="Times New Roman" w:hint="default"/>
        <w:sz w:val="24"/>
        <w:szCs w:val="24"/>
      </w:rPr>
    </w:lvl>
  </w:abstractNum>
  <w:num w:numId="1" w16cid:durableId="2093693578">
    <w:abstractNumId w:val="30"/>
  </w:num>
  <w:num w:numId="2" w16cid:durableId="597636493">
    <w:abstractNumId w:val="8"/>
  </w:num>
  <w:num w:numId="3" w16cid:durableId="156725048">
    <w:abstractNumId w:val="26"/>
  </w:num>
  <w:num w:numId="4" w16cid:durableId="16547983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3722681">
    <w:abstractNumId w:val="34"/>
  </w:num>
  <w:num w:numId="6" w16cid:durableId="1014380387">
    <w:abstractNumId w:val="1"/>
  </w:num>
  <w:num w:numId="7" w16cid:durableId="1710495928">
    <w:abstractNumId w:val="22"/>
  </w:num>
  <w:num w:numId="8" w16cid:durableId="2016688626">
    <w:abstractNumId w:val="0"/>
    <w:lvlOverride w:ilvl="0">
      <w:lvl w:ilvl="0">
        <w:start w:val="1"/>
        <w:numFmt w:val="decimal"/>
        <w:lvlText w:val="%1."/>
        <w:lvlJc w:val="left"/>
        <w:pPr>
          <w:tabs>
            <w:tab w:val="num" w:pos="992"/>
          </w:tabs>
          <w:ind w:left="992" w:hanging="992"/>
        </w:pPr>
        <w:rPr>
          <w:rFonts w:hint="default"/>
        </w:rPr>
      </w:lvl>
    </w:lvlOverride>
    <w:lvlOverride w:ilvl="1">
      <w:lvl w:ilvl="1">
        <w:start w:val="1"/>
        <w:numFmt w:val="decimal"/>
        <w:pStyle w:val="BBClause2"/>
        <w:lvlText w:val="%1.%2"/>
        <w:lvlJc w:val="left"/>
        <w:pPr>
          <w:tabs>
            <w:tab w:val="num" w:pos="992"/>
          </w:tabs>
          <w:ind w:left="992" w:hanging="992"/>
        </w:pPr>
        <w:rPr>
          <w:rFonts w:ascii="Times New Roman" w:hAnsi="Times New Roman" w:cs="Times New Roman" w:hint="default"/>
          <w:b w:val="0"/>
        </w:rPr>
      </w:lvl>
    </w:lvlOverride>
    <w:lvlOverride w:ilvl="2">
      <w:lvl w:ilvl="2">
        <w:start w:val="1"/>
        <w:numFmt w:val="decimal"/>
        <w:lvlText w:val="%1.%2.%3"/>
        <w:lvlJc w:val="left"/>
        <w:pPr>
          <w:tabs>
            <w:tab w:val="num" w:pos="992"/>
          </w:tabs>
          <w:ind w:left="992" w:hanging="992"/>
        </w:pPr>
        <w:rPr>
          <w:rFonts w:hint="default"/>
        </w:rPr>
      </w:lvl>
    </w:lvlOverride>
    <w:lvlOverride w:ilvl="3">
      <w:lvl w:ilvl="3">
        <w:start w:val="1"/>
        <w:numFmt w:val="decimal"/>
        <w:lvlText w:val="%1.%2.%3.%4"/>
        <w:lvlJc w:val="left"/>
        <w:pPr>
          <w:tabs>
            <w:tab w:val="num" w:pos="992"/>
          </w:tabs>
          <w:ind w:left="992" w:hanging="992"/>
        </w:pPr>
        <w:rPr>
          <w:rFonts w:hint="default"/>
        </w:rPr>
      </w:lvl>
    </w:lvlOverride>
    <w:lvlOverride w:ilvl="4">
      <w:lvl w:ilvl="4">
        <w:start w:val="1"/>
        <w:numFmt w:val="lowerLetter"/>
        <w:lvlText w:val="(%5)"/>
        <w:lvlJc w:val="left"/>
        <w:pPr>
          <w:tabs>
            <w:tab w:val="num" w:pos="1701"/>
          </w:tabs>
          <w:ind w:left="1701" w:hanging="709"/>
        </w:pPr>
        <w:rPr>
          <w:rFonts w:hint="default"/>
        </w:rPr>
      </w:lvl>
    </w:lvlOverride>
    <w:lvlOverride w:ilvl="5">
      <w:lvl w:ilvl="5">
        <w:start w:val="1"/>
        <w:numFmt w:val="lowerRoman"/>
        <w:lvlText w:val="(%6)"/>
        <w:lvlJc w:val="left"/>
        <w:pPr>
          <w:tabs>
            <w:tab w:val="num" w:pos="1701"/>
          </w:tabs>
          <w:ind w:left="1701" w:hanging="709"/>
        </w:pPr>
        <w:rPr>
          <w:rFonts w:hint="default"/>
        </w:rPr>
      </w:lvl>
    </w:lvlOverride>
    <w:lvlOverride w:ilvl="6">
      <w:lvl w:ilvl="6">
        <w:start w:val="1"/>
        <w:numFmt w:val="upperLetter"/>
        <w:lvlText w:val="(%7)"/>
        <w:lvlJc w:val="left"/>
        <w:pPr>
          <w:tabs>
            <w:tab w:val="num" w:pos="1701"/>
          </w:tabs>
          <w:ind w:left="1701" w:hanging="709"/>
        </w:pPr>
        <w:rPr>
          <w:rFonts w:hint="default"/>
        </w:rPr>
      </w:lvl>
    </w:lvlOverride>
    <w:lvlOverride w:ilvl="7">
      <w:lvl w:ilvl="7">
        <w:start w:val="1"/>
        <w:numFmt w:val="upperRoman"/>
        <w:lvlText w:val="(%8)"/>
        <w:lvlJc w:val="left"/>
        <w:pPr>
          <w:tabs>
            <w:tab w:val="num" w:pos="1701"/>
          </w:tabs>
          <w:ind w:left="1701" w:hanging="709"/>
        </w:pPr>
        <w:rPr>
          <w:rFonts w:hint="default"/>
        </w:rPr>
      </w:lvl>
    </w:lvlOverride>
    <w:lvlOverride w:ilvl="8">
      <w:lvl w:ilvl="8">
        <w:start w:val="1"/>
        <w:numFmt w:val="lowerRoman"/>
        <w:lvlText w:val="%9."/>
        <w:lvlJc w:val="left"/>
        <w:pPr>
          <w:tabs>
            <w:tab w:val="num" w:pos="1701"/>
          </w:tabs>
          <w:ind w:left="1701" w:hanging="709"/>
        </w:pPr>
        <w:rPr>
          <w:rFonts w:hint="default"/>
        </w:rPr>
      </w:lvl>
    </w:lvlOverride>
  </w:num>
  <w:num w:numId="9" w16cid:durableId="142236943">
    <w:abstractNumId w:val="2"/>
  </w:num>
  <w:num w:numId="10" w16cid:durableId="430515914">
    <w:abstractNumId w:val="33"/>
  </w:num>
  <w:num w:numId="11" w16cid:durableId="331491875">
    <w:abstractNumId w:val="4"/>
    <w:lvlOverride w:ilvl="0">
      <w:lvl w:ilvl="0">
        <w:start w:val="1"/>
        <w:numFmt w:val="upperLetter"/>
        <w:lvlText w:val="%1"/>
        <w:lvlJc w:val="left"/>
        <w:pPr>
          <w:ind w:left="8796" w:hanging="432"/>
        </w:pPr>
        <w:rPr>
          <w:rFonts w:ascii="Times New Roman" w:hAnsi="Times New Roman" w:hint="default"/>
          <w:b/>
          <w:bCs/>
          <w:strike w:val="0"/>
          <w:sz w:val="20"/>
          <w:szCs w:val="18"/>
        </w:rPr>
      </w:lvl>
    </w:lvlOverride>
    <w:lvlOverride w:ilvl="1">
      <w:lvl w:ilvl="1">
        <w:start w:val="1"/>
        <w:numFmt w:val="decimal"/>
        <w:pStyle w:val="Prloha2"/>
        <w:lvlText w:val="%1.%2"/>
        <w:lvlJc w:val="left"/>
        <w:pPr>
          <w:ind w:left="2135" w:hanging="576"/>
        </w:pPr>
      </w:lvl>
    </w:lvlOverride>
    <w:lvlOverride w:ilvl="2">
      <w:lvl w:ilvl="2">
        <w:start w:val="1"/>
        <w:numFmt w:val="decimal"/>
        <w:pStyle w:val="Prloha3"/>
        <w:lvlText w:val="%1.%2.%3"/>
        <w:lvlJc w:val="left"/>
        <w:pPr>
          <w:ind w:left="4973" w:hanging="720"/>
        </w:pPr>
        <w:rPr>
          <w:b w:val="0"/>
          <w:bCs w:val="0"/>
        </w:rPr>
      </w:lvl>
    </w:lvlOverride>
    <w:lvlOverride w:ilvl="3">
      <w:lvl w:ilvl="3">
        <w:start w:val="1"/>
        <w:numFmt w:val="lowerLetter"/>
        <w:pStyle w:val="Prloha4x"/>
        <w:lvlText w:val="%1.%2.%3. %4)"/>
        <w:lvlJc w:val="left"/>
        <w:pPr>
          <w:ind w:left="2423" w:hanging="864"/>
        </w:pPr>
        <w:rPr>
          <w:specVanish w:val="0"/>
        </w:rPr>
      </w:lvl>
    </w:lvlOverride>
    <w:lvlOverride w:ilvl="4">
      <w:lvl w:ilvl="4">
        <w:start w:val="1"/>
        <w:numFmt w:val="lowerLetter"/>
        <w:lvlText w:val="%5)"/>
        <w:lvlJc w:val="left"/>
        <w:pPr>
          <w:ind w:left="4127" w:hanging="1008"/>
        </w:pPr>
        <w:rPr>
          <w:rFonts w:ascii="Times New Roman" w:eastAsiaTheme="majorEastAsia" w:hAnsi="Times New Roman" w:cstheme="majorBidi"/>
          <w:specVanish w:val="0"/>
        </w:rPr>
      </w:lvl>
    </w:lvlOverride>
    <w:lvlOverride w:ilvl="5">
      <w:lvl w:ilvl="5">
        <w:start w:val="1"/>
        <w:numFmt w:val="decimal"/>
        <w:lvlText w:val="%6)"/>
        <w:lvlJc w:val="left"/>
        <w:pPr>
          <w:ind w:left="2711" w:hanging="1152"/>
        </w:pPr>
        <w:rPr>
          <w:rFonts w:hint="default"/>
        </w:rPr>
      </w:lvl>
    </w:lvlOverride>
    <w:lvlOverride w:ilvl="6">
      <w:lvl w:ilvl="6">
        <w:start w:val="1"/>
        <w:numFmt w:val="decimal"/>
        <w:lvlText w:val="%1.%2.%3.%4.%5.%6.%7"/>
        <w:lvlJc w:val="left"/>
        <w:pPr>
          <w:ind w:left="2855" w:hanging="1296"/>
        </w:pPr>
        <w:rPr>
          <w:rFonts w:hint="default"/>
        </w:rPr>
      </w:lvl>
    </w:lvlOverride>
    <w:lvlOverride w:ilvl="7">
      <w:lvl w:ilvl="7">
        <w:start w:val="1"/>
        <w:numFmt w:val="decimal"/>
        <w:lvlText w:val="%1.%2.%3.%4.%5.%6.%7.%8"/>
        <w:lvlJc w:val="left"/>
        <w:pPr>
          <w:ind w:left="2999" w:hanging="1440"/>
        </w:pPr>
        <w:rPr>
          <w:rFonts w:hint="default"/>
        </w:rPr>
      </w:lvl>
    </w:lvlOverride>
    <w:lvlOverride w:ilvl="8">
      <w:lvl w:ilvl="8">
        <w:start w:val="1"/>
        <w:numFmt w:val="decimal"/>
        <w:lvlText w:val="%1.%2.%3.%4.%5.%6.%7.%8.%9"/>
        <w:lvlJc w:val="left"/>
        <w:pPr>
          <w:ind w:left="3143" w:hanging="1584"/>
        </w:pPr>
        <w:rPr>
          <w:rFonts w:hint="default"/>
        </w:rPr>
      </w:lvl>
    </w:lvlOverride>
  </w:num>
  <w:num w:numId="12" w16cid:durableId="583874562">
    <w:abstractNumId w:val="18"/>
  </w:num>
  <w:num w:numId="13" w16cid:durableId="695424986">
    <w:abstractNumId w:val="7"/>
  </w:num>
  <w:num w:numId="14" w16cid:durableId="756941439">
    <w:abstractNumId w:val="7"/>
    <w:lvlOverride w:ilvl="0">
      <w:startOverride w:val="11"/>
    </w:lvlOverride>
  </w:num>
  <w:num w:numId="15" w16cid:durableId="644579146">
    <w:abstractNumId w:val="7"/>
    <w:lvlOverride w:ilvl="0">
      <w:startOverride w:val="3"/>
    </w:lvlOverride>
  </w:num>
  <w:num w:numId="16" w16cid:durableId="1866407315">
    <w:abstractNumId w:val="19"/>
  </w:num>
  <w:num w:numId="17" w16cid:durableId="6736051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176105">
    <w:abstractNumId w:val="24"/>
  </w:num>
  <w:num w:numId="19" w16cid:durableId="818424898">
    <w:abstractNumId w:val="13"/>
  </w:num>
  <w:num w:numId="20" w16cid:durableId="178394670">
    <w:abstractNumId w:val="32"/>
  </w:num>
  <w:num w:numId="21" w16cid:durableId="1321542484">
    <w:abstractNumId w:val="16"/>
  </w:num>
  <w:num w:numId="22" w16cid:durableId="2004232571">
    <w:abstractNumId w:val="3"/>
  </w:num>
  <w:num w:numId="23" w16cid:durableId="1997564643">
    <w:abstractNumId w:val="25"/>
  </w:num>
  <w:num w:numId="24" w16cid:durableId="1092630726">
    <w:abstractNumId w:val="30"/>
  </w:num>
  <w:num w:numId="25" w16cid:durableId="1398043733">
    <w:abstractNumId w:val="10"/>
  </w:num>
  <w:num w:numId="26" w16cid:durableId="20023482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5452096">
    <w:abstractNumId w:val="20"/>
  </w:num>
  <w:num w:numId="28" w16cid:durableId="640308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6647889">
    <w:abstractNumId w:val="20"/>
  </w:num>
  <w:num w:numId="30" w16cid:durableId="2110538560">
    <w:abstractNumId w:val="15"/>
  </w:num>
  <w:num w:numId="31" w16cid:durableId="543755481">
    <w:abstractNumId w:val="5"/>
    <w:lvlOverride w:ilvl="0">
      <w:lvl w:ilvl="0">
        <w:start w:val="1"/>
        <w:numFmt w:val="decimal"/>
        <w:lvlText w:val="Article %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2" w16cid:durableId="410321092">
    <w:abstractNumId w:val="21"/>
  </w:num>
  <w:num w:numId="33" w16cid:durableId="186674205">
    <w:abstractNumId w:val="20"/>
  </w:num>
  <w:num w:numId="34" w16cid:durableId="1655840527">
    <w:abstractNumId w:val="30"/>
  </w:num>
  <w:num w:numId="35" w16cid:durableId="695470636">
    <w:abstractNumId w:val="20"/>
  </w:num>
  <w:num w:numId="36" w16cid:durableId="2096781138">
    <w:abstractNumId w:val="9"/>
  </w:num>
  <w:num w:numId="37" w16cid:durableId="19114256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824482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89683746">
    <w:abstractNumId w:val="12"/>
  </w:num>
  <w:num w:numId="40" w16cid:durableId="2034265599">
    <w:abstractNumId w:val="29"/>
  </w:num>
  <w:num w:numId="41" w16cid:durableId="895942804">
    <w:abstractNumId w:val="27"/>
  </w:num>
  <w:num w:numId="42" w16cid:durableId="340471762">
    <w:abstractNumId w:val="17"/>
  </w:num>
  <w:num w:numId="43" w16cid:durableId="188372998">
    <w:abstractNumId w:val="14"/>
  </w:num>
  <w:num w:numId="44" w16cid:durableId="1503811548">
    <w:abstractNumId w:val="23"/>
  </w:num>
  <w:num w:numId="45" w16cid:durableId="1549951530">
    <w:abstractNumId w:val="6"/>
  </w:num>
  <w:num w:numId="46" w16cid:durableId="1626543931">
    <w:abstractNumId w:val="28"/>
  </w:num>
  <w:num w:numId="47" w16cid:durableId="8010266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EE"/>
    <w:rsid w:val="000000EE"/>
    <w:rsid w:val="0000039C"/>
    <w:rsid w:val="00000509"/>
    <w:rsid w:val="000006C3"/>
    <w:rsid w:val="00000EAC"/>
    <w:rsid w:val="00001165"/>
    <w:rsid w:val="000015FF"/>
    <w:rsid w:val="00001B70"/>
    <w:rsid w:val="00001CE4"/>
    <w:rsid w:val="00001DA4"/>
    <w:rsid w:val="00001F1C"/>
    <w:rsid w:val="000023E7"/>
    <w:rsid w:val="00002664"/>
    <w:rsid w:val="000026A1"/>
    <w:rsid w:val="00002DA9"/>
    <w:rsid w:val="000035A3"/>
    <w:rsid w:val="00003DC4"/>
    <w:rsid w:val="0000415F"/>
    <w:rsid w:val="000043AB"/>
    <w:rsid w:val="00004F38"/>
    <w:rsid w:val="00005014"/>
    <w:rsid w:val="000050D4"/>
    <w:rsid w:val="00005224"/>
    <w:rsid w:val="000054B5"/>
    <w:rsid w:val="00005567"/>
    <w:rsid w:val="000057DA"/>
    <w:rsid w:val="00005E2B"/>
    <w:rsid w:val="00006187"/>
    <w:rsid w:val="000061BF"/>
    <w:rsid w:val="00007063"/>
    <w:rsid w:val="00007334"/>
    <w:rsid w:val="00007C87"/>
    <w:rsid w:val="000105C4"/>
    <w:rsid w:val="0001071C"/>
    <w:rsid w:val="00010F7D"/>
    <w:rsid w:val="00010FA0"/>
    <w:rsid w:val="00011E2B"/>
    <w:rsid w:val="00012B7E"/>
    <w:rsid w:val="00012BDF"/>
    <w:rsid w:val="00013087"/>
    <w:rsid w:val="00013339"/>
    <w:rsid w:val="00013598"/>
    <w:rsid w:val="000136C4"/>
    <w:rsid w:val="000138F1"/>
    <w:rsid w:val="000141CF"/>
    <w:rsid w:val="0001498B"/>
    <w:rsid w:val="00014D7B"/>
    <w:rsid w:val="00014F74"/>
    <w:rsid w:val="000154AF"/>
    <w:rsid w:val="000159F7"/>
    <w:rsid w:val="000163A5"/>
    <w:rsid w:val="0001658E"/>
    <w:rsid w:val="00016B78"/>
    <w:rsid w:val="00016D22"/>
    <w:rsid w:val="00016F21"/>
    <w:rsid w:val="000172DA"/>
    <w:rsid w:val="00017A49"/>
    <w:rsid w:val="00020AFA"/>
    <w:rsid w:val="00020B0C"/>
    <w:rsid w:val="000214D9"/>
    <w:rsid w:val="00021616"/>
    <w:rsid w:val="00021F59"/>
    <w:rsid w:val="0002209F"/>
    <w:rsid w:val="000222E9"/>
    <w:rsid w:val="000228A0"/>
    <w:rsid w:val="000228A1"/>
    <w:rsid w:val="00022D21"/>
    <w:rsid w:val="00023FFF"/>
    <w:rsid w:val="00024361"/>
    <w:rsid w:val="00025BFB"/>
    <w:rsid w:val="00025C28"/>
    <w:rsid w:val="000266D1"/>
    <w:rsid w:val="00026843"/>
    <w:rsid w:val="00027557"/>
    <w:rsid w:val="000279EA"/>
    <w:rsid w:val="000279FF"/>
    <w:rsid w:val="00027B0C"/>
    <w:rsid w:val="000307C0"/>
    <w:rsid w:val="000322FE"/>
    <w:rsid w:val="00032482"/>
    <w:rsid w:val="000332A0"/>
    <w:rsid w:val="0003362C"/>
    <w:rsid w:val="00034118"/>
    <w:rsid w:val="00034BD9"/>
    <w:rsid w:val="00034D13"/>
    <w:rsid w:val="00035016"/>
    <w:rsid w:val="000354C1"/>
    <w:rsid w:val="00036363"/>
    <w:rsid w:val="000365F8"/>
    <w:rsid w:val="000365FA"/>
    <w:rsid w:val="0003699E"/>
    <w:rsid w:val="00036BB9"/>
    <w:rsid w:val="00036DAC"/>
    <w:rsid w:val="000371A3"/>
    <w:rsid w:val="00037915"/>
    <w:rsid w:val="00037A38"/>
    <w:rsid w:val="00037BC2"/>
    <w:rsid w:val="00037CA5"/>
    <w:rsid w:val="00040AB3"/>
    <w:rsid w:val="00041C35"/>
    <w:rsid w:val="00042628"/>
    <w:rsid w:val="00042799"/>
    <w:rsid w:val="00042879"/>
    <w:rsid w:val="00042953"/>
    <w:rsid w:val="00042A84"/>
    <w:rsid w:val="00043081"/>
    <w:rsid w:val="00043837"/>
    <w:rsid w:val="00043FA9"/>
    <w:rsid w:val="00043FCB"/>
    <w:rsid w:val="00044315"/>
    <w:rsid w:val="00045736"/>
    <w:rsid w:val="0004594C"/>
    <w:rsid w:val="00045A98"/>
    <w:rsid w:val="00045D5E"/>
    <w:rsid w:val="00045E62"/>
    <w:rsid w:val="00045FCE"/>
    <w:rsid w:val="0004624A"/>
    <w:rsid w:val="00046957"/>
    <w:rsid w:val="00046A3D"/>
    <w:rsid w:val="00046BD2"/>
    <w:rsid w:val="00046DE5"/>
    <w:rsid w:val="00046E13"/>
    <w:rsid w:val="00047162"/>
    <w:rsid w:val="00047C47"/>
    <w:rsid w:val="0005047C"/>
    <w:rsid w:val="000507ED"/>
    <w:rsid w:val="00050CBF"/>
    <w:rsid w:val="00051261"/>
    <w:rsid w:val="00051730"/>
    <w:rsid w:val="00051F6D"/>
    <w:rsid w:val="00051FDF"/>
    <w:rsid w:val="0005333D"/>
    <w:rsid w:val="00053587"/>
    <w:rsid w:val="00053748"/>
    <w:rsid w:val="00054949"/>
    <w:rsid w:val="00054C14"/>
    <w:rsid w:val="00054E89"/>
    <w:rsid w:val="0005622E"/>
    <w:rsid w:val="000562E7"/>
    <w:rsid w:val="00056654"/>
    <w:rsid w:val="00056F1D"/>
    <w:rsid w:val="000573B7"/>
    <w:rsid w:val="00057647"/>
    <w:rsid w:val="00057D9B"/>
    <w:rsid w:val="000602F6"/>
    <w:rsid w:val="00060789"/>
    <w:rsid w:val="00060A01"/>
    <w:rsid w:val="00060FAF"/>
    <w:rsid w:val="00061275"/>
    <w:rsid w:val="000615C0"/>
    <w:rsid w:val="00061644"/>
    <w:rsid w:val="0006183A"/>
    <w:rsid w:val="00062046"/>
    <w:rsid w:val="000625C5"/>
    <w:rsid w:val="00062A78"/>
    <w:rsid w:val="00063DCE"/>
    <w:rsid w:val="00063E6F"/>
    <w:rsid w:val="0006447E"/>
    <w:rsid w:val="000646D3"/>
    <w:rsid w:val="00064853"/>
    <w:rsid w:val="00064EE8"/>
    <w:rsid w:val="0006504A"/>
    <w:rsid w:val="0006583C"/>
    <w:rsid w:val="00065BBE"/>
    <w:rsid w:val="00065E75"/>
    <w:rsid w:val="00065F22"/>
    <w:rsid w:val="00066BCB"/>
    <w:rsid w:val="00066C05"/>
    <w:rsid w:val="00066FBA"/>
    <w:rsid w:val="000675ED"/>
    <w:rsid w:val="00070291"/>
    <w:rsid w:val="0007042A"/>
    <w:rsid w:val="0007057B"/>
    <w:rsid w:val="00070AB2"/>
    <w:rsid w:val="00070B35"/>
    <w:rsid w:val="00070D07"/>
    <w:rsid w:val="0007110A"/>
    <w:rsid w:val="000713D1"/>
    <w:rsid w:val="000715B4"/>
    <w:rsid w:val="00072B05"/>
    <w:rsid w:val="0007399A"/>
    <w:rsid w:val="00073B95"/>
    <w:rsid w:val="00073CA0"/>
    <w:rsid w:val="00073D9E"/>
    <w:rsid w:val="000740CD"/>
    <w:rsid w:val="00074A20"/>
    <w:rsid w:val="00074A2E"/>
    <w:rsid w:val="00074EDF"/>
    <w:rsid w:val="0007584B"/>
    <w:rsid w:val="000759BD"/>
    <w:rsid w:val="000762BA"/>
    <w:rsid w:val="0007680E"/>
    <w:rsid w:val="000773E6"/>
    <w:rsid w:val="00077859"/>
    <w:rsid w:val="000809D6"/>
    <w:rsid w:val="00080BDF"/>
    <w:rsid w:val="00080DA3"/>
    <w:rsid w:val="00081912"/>
    <w:rsid w:val="00082177"/>
    <w:rsid w:val="00082503"/>
    <w:rsid w:val="00082640"/>
    <w:rsid w:val="00082776"/>
    <w:rsid w:val="00082777"/>
    <w:rsid w:val="00082831"/>
    <w:rsid w:val="00082843"/>
    <w:rsid w:val="00082ECA"/>
    <w:rsid w:val="0008326A"/>
    <w:rsid w:val="000833C6"/>
    <w:rsid w:val="00083767"/>
    <w:rsid w:val="00083928"/>
    <w:rsid w:val="00083C55"/>
    <w:rsid w:val="0008443A"/>
    <w:rsid w:val="00084505"/>
    <w:rsid w:val="0008482D"/>
    <w:rsid w:val="000850CE"/>
    <w:rsid w:val="0008513B"/>
    <w:rsid w:val="0008536A"/>
    <w:rsid w:val="0008591E"/>
    <w:rsid w:val="0008613B"/>
    <w:rsid w:val="00086375"/>
    <w:rsid w:val="00086EE6"/>
    <w:rsid w:val="000872D7"/>
    <w:rsid w:val="00087486"/>
    <w:rsid w:val="00087637"/>
    <w:rsid w:val="000877FB"/>
    <w:rsid w:val="0008785C"/>
    <w:rsid w:val="00087C07"/>
    <w:rsid w:val="00090005"/>
    <w:rsid w:val="0009035A"/>
    <w:rsid w:val="0009044D"/>
    <w:rsid w:val="00090854"/>
    <w:rsid w:val="00090A4A"/>
    <w:rsid w:val="00090A4C"/>
    <w:rsid w:val="00090AD9"/>
    <w:rsid w:val="00090BC6"/>
    <w:rsid w:val="000912AA"/>
    <w:rsid w:val="00091404"/>
    <w:rsid w:val="00091449"/>
    <w:rsid w:val="00091597"/>
    <w:rsid w:val="000919BE"/>
    <w:rsid w:val="00091A1B"/>
    <w:rsid w:val="00092212"/>
    <w:rsid w:val="000922E2"/>
    <w:rsid w:val="000926D9"/>
    <w:rsid w:val="00092CB7"/>
    <w:rsid w:val="00092EEA"/>
    <w:rsid w:val="0009340A"/>
    <w:rsid w:val="000939B3"/>
    <w:rsid w:val="00093AB8"/>
    <w:rsid w:val="00094035"/>
    <w:rsid w:val="000941EF"/>
    <w:rsid w:val="0009474A"/>
    <w:rsid w:val="00095402"/>
    <w:rsid w:val="000955E6"/>
    <w:rsid w:val="000957E5"/>
    <w:rsid w:val="000958DA"/>
    <w:rsid w:val="00095CB0"/>
    <w:rsid w:val="00096A76"/>
    <w:rsid w:val="00096AC1"/>
    <w:rsid w:val="00096CF1"/>
    <w:rsid w:val="00096EB8"/>
    <w:rsid w:val="00097571"/>
    <w:rsid w:val="00097C49"/>
    <w:rsid w:val="000A0262"/>
    <w:rsid w:val="000A055B"/>
    <w:rsid w:val="000A0790"/>
    <w:rsid w:val="000A08F2"/>
    <w:rsid w:val="000A0D1D"/>
    <w:rsid w:val="000A1390"/>
    <w:rsid w:val="000A15F9"/>
    <w:rsid w:val="000A1DCE"/>
    <w:rsid w:val="000A1F8A"/>
    <w:rsid w:val="000A203F"/>
    <w:rsid w:val="000A204D"/>
    <w:rsid w:val="000A227B"/>
    <w:rsid w:val="000A2747"/>
    <w:rsid w:val="000A31B8"/>
    <w:rsid w:val="000A36D0"/>
    <w:rsid w:val="000A4106"/>
    <w:rsid w:val="000A4285"/>
    <w:rsid w:val="000A43B2"/>
    <w:rsid w:val="000A45B1"/>
    <w:rsid w:val="000A45D5"/>
    <w:rsid w:val="000A4829"/>
    <w:rsid w:val="000A4A13"/>
    <w:rsid w:val="000A4AC6"/>
    <w:rsid w:val="000A4AC8"/>
    <w:rsid w:val="000A569E"/>
    <w:rsid w:val="000A5A00"/>
    <w:rsid w:val="000A6B8B"/>
    <w:rsid w:val="000A74E7"/>
    <w:rsid w:val="000A7520"/>
    <w:rsid w:val="000B07FC"/>
    <w:rsid w:val="000B0C6F"/>
    <w:rsid w:val="000B0DC8"/>
    <w:rsid w:val="000B23B5"/>
    <w:rsid w:val="000B24AA"/>
    <w:rsid w:val="000B2E40"/>
    <w:rsid w:val="000B3259"/>
    <w:rsid w:val="000B32B1"/>
    <w:rsid w:val="000B47BA"/>
    <w:rsid w:val="000B47D2"/>
    <w:rsid w:val="000B5618"/>
    <w:rsid w:val="000B5A0E"/>
    <w:rsid w:val="000B681F"/>
    <w:rsid w:val="000B7058"/>
    <w:rsid w:val="000B73E2"/>
    <w:rsid w:val="000B7697"/>
    <w:rsid w:val="000B77A1"/>
    <w:rsid w:val="000B7C33"/>
    <w:rsid w:val="000B7DDC"/>
    <w:rsid w:val="000B7E9D"/>
    <w:rsid w:val="000C0271"/>
    <w:rsid w:val="000C0407"/>
    <w:rsid w:val="000C132C"/>
    <w:rsid w:val="000C2523"/>
    <w:rsid w:val="000C27F8"/>
    <w:rsid w:val="000C2CA9"/>
    <w:rsid w:val="000C2CB9"/>
    <w:rsid w:val="000C2FA8"/>
    <w:rsid w:val="000C31AD"/>
    <w:rsid w:val="000C33EA"/>
    <w:rsid w:val="000C3749"/>
    <w:rsid w:val="000C37BC"/>
    <w:rsid w:val="000C4758"/>
    <w:rsid w:val="000C4CE0"/>
    <w:rsid w:val="000C4FAF"/>
    <w:rsid w:val="000C5416"/>
    <w:rsid w:val="000C54F5"/>
    <w:rsid w:val="000C5595"/>
    <w:rsid w:val="000C5888"/>
    <w:rsid w:val="000C5C42"/>
    <w:rsid w:val="000C600E"/>
    <w:rsid w:val="000C6202"/>
    <w:rsid w:val="000C64F5"/>
    <w:rsid w:val="000C6CBD"/>
    <w:rsid w:val="000C77BC"/>
    <w:rsid w:val="000D01DF"/>
    <w:rsid w:val="000D058D"/>
    <w:rsid w:val="000D07A3"/>
    <w:rsid w:val="000D07D0"/>
    <w:rsid w:val="000D0E90"/>
    <w:rsid w:val="000D136B"/>
    <w:rsid w:val="000D19BA"/>
    <w:rsid w:val="000D24BD"/>
    <w:rsid w:val="000D25DE"/>
    <w:rsid w:val="000D3264"/>
    <w:rsid w:val="000D3816"/>
    <w:rsid w:val="000D4510"/>
    <w:rsid w:val="000D45D0"/>
    <w:rsid w:val="000D48D0"/>
    <w:rsid w:val="000D4AE7"/>
    <w:rsid w:val="000D4B27"/>
    <w:rsid w:val="000D4ECA"/>
    <w:rsid w:val="000D5232"/>
    <w:rsid w:val="000D551B"/>
    <w:rsid w:val="000D5A01"/>
    <w:rsid w:val="000D5A61"/>
    <w:rsid w:val="000D5F84"/>
    <w:rsid w:val="000D6023"/>
    <w:rsid w:val="000D63D4"/>
    <w:rsid w:val="000D7250"/>
    <w:rsid w:val="000D740C"/>
    <w:rsid w:val="000D767D"/>
    <w:rsid w:val="000D7B47"/>
    <w:rsid w:val="000D7DCD"/>
    <w:rsid w:val="000D7E05"/>
    <w:rsid w:val="000E01BD"/>
    <w:rsid w:val="000E0278"/>
    <w:rsid w:val="000E062B"/>
    <w:rsid w:val="000E06A9"/>
    <w:rsid w:val="000E13A9"/>
    <w:rsid w:val="000E1A90"/>
    <w:rsid w:val="000E1D4F"/>
    <w:rsid w:val="000E216C"/>
    <w:rsid w:val="000E2172"/>
    <w:rsid w:val="000E2216"/>
    <w:rsid w:val="000E2A5E"/>
    <w:rsid w:val="000E2CA5"/>
    <w:rsid w:val="000E345E"/>
    <w:rsid w:val="000E3533"/>
    <w:rsid w:val="000E359B"/>
    <w:rsid w:val="000E371B"/>
    <w:rsid w:val="000E3E2D"/>
    <w:rsid w:val="000E3F94"/>
    <w:rsid w:val="000E40B1"/>
    <w:rsid w:val="000E5407"/>
    <w:rsid w:val="000E558C"/>
    <w:rsid w:val="000E5A4A"/>
    <w:rsid w:val="000E6652"/>
    <w:rsid w:val="000E6E53"/>
    <w:rsid w:val="000E717A"/>
    <w:rsid w:val="000E72AA"/>
    <w:rsid w:val="000E73F8"/>
    <w:rsid w:val="000E7609"/>
    <w:rsid w:val="000E77F2"/>
    <w:rsid w:val="000E7948"/>
    <w:rsid w:val="000E7DC2"/>
    <w:rsid w:val="000F006F"/>
    <w:rsid w:val="000F0224"/>
    <w:rsid w:val="000F0AA7"/>
    <w:rsid w:val="000F0B26"/>
    <w:rsid w:val="000F1705"/>
    <w:rsid w:val="000F1C62"/>
    <w:rsid w:val="000F1CD8"/>
    <w:rsid w:val="000F2240"/>
    <w:rsid w:val="000F308D"/>
    <w:rsid w:val="000F337D"/>
    <w:rsid w:val="000F3559"/>
    <w:rsid w:val="000F378A"/>
    <w:rsid w:val="000F3EDC"/>
    <w:rsid w:val="000F42C1"/>
    <w:rsid w:val="000F4715"/>
    <w:rsid w:val="000F53E1"/>
    <w:rsid w:val="000F5993"/>
    <w:rsid w:val="000F5C9D"/>
    <w:rsid w:val="000F63D8"/>
    <w:rsid w:val="000F755F"/>
    <w:rsid w:val="000F76B7"/>
    <w:rsid w:val="000F784C"/>
    <w:rsid w:val="000F7F8B"/>
    <w:rsid w:val="00100058"/>
    <w:rsid w:val="001003AB"/>
    <w:rsid w:val="00100A4E"/>
    <w:rsid w:val="00100A66"/>
    <w:rsid w:val="00100E8A"/>
    <w:rsid w:val="00101043"/>
    <w:rsid w:val="001010FE"/>
    <w:rsid w:val="001012FE"/>
    <w:rsid w:val="00101D3D"/>
    <w:rsid w:val="001026CA"/>
    <w:rsid w:val="0010274A"/>
    <w:rsid w:val="00102BB1"/>
    <w:rsid w:val="00102BFB"/>
    <w:rsid w:val="001033DA"/>
    <w:rsid w:val="00104048"/>
    <w:rsid w:val="00104E4B"/>
    <w:rsid w:val="00105700"/>
    <w:rsid w:val="00105AE8"/>
    <w:rsid w:val="00105CD5"/>
    <w:rsid w:val="00105DFB"/>
    <w:rsid w:val="00105FB3"/>
    <w:rsid w:val="0010635A"/>
    <w:rsid w:val="001070BE"/>
    <w:rsid w:val="001072D2"/>
    <w:rsid w:val="00107E8C"/>
    <w:rsid w:val="001100DB"/>
    <w:rsid w:val="0011053D"/>
    <w:rsid w:val="00111C57"/>
    <w:rsid w:val="00112484"/>
    <w:rsid w:val="0011286C"/>
    <w:rsid w:val="00112A8C"/>
    <w:rsid w:val="00112B85"/>
    <w:rsid w:val="00113AC7"/>
    <w:rsid w:val="00113B3D"/>
    <w:rsid w:val="00113DA2"/>
    <w:rsid w:val="00113DFB"/>
    <w:rsid w:val="00113EE6"/>
    <w:rsid w:val="001143BB"/>
    <w:rsid w:val="00114546"/>
    <w:rsid w:val="001149F8"/>
    <w:rsid w:val="00114A56"/>
    <w:rsid w:val="00114C16"/>
    <w:rsid w:val="00114C54"/>
    <w:rsid w:val="0011547A"/>
    <w:rsid w:val="00115B37"/>
    <w:rsid w:val="00115B98"/>
    <w:rsid w:val="00116CD1"/>
    <w:rsid w:val="00117261"/>
    <w:rsid w:val="00120070"/>
    <w:rsid w:val="0012059A"/>
    <w:rsid w:val="00120A84"/>
    <w:rsid w:val="00121551"/>
    <w:rsid w:val="00121A51"/>
    <w:rsid w:val="00121BE4"/>
    <w:rsid w:val="001222FD"/>
    <w:rsid w:val="0012254A"/>
    <w:rsid w:val="00122A1F"/>
    <w:rsid w:val="00124441"/>
    <w:rsid w:val="001248B1"/>
    <w:rsid w:val="00124BD1"/>
    <w:rsid w:val="00125488"/>
    <w:rsid w:val="00125BF0"/>
    <w:rsid w:val="0012627D"/>
    <w:rsid w:val="001264C0"/>
    <w:rsid w:val="001266A6"/>
    <w:rsid w:val="00126CB9"/>
    <w:rsid w:val="00126E4F"/>
    <w:rsid w:val="00126FC2"/>
    <w:rsid w:val="0012710C"/>
    <w:rsid w:val="0012713E"/>
    <w:rsid w:val="001274ED"/>
    <w:rsid w:val="00127A59"/>
    <w:rsid w:val="00127BA6"/>
    <w:rsid w:val="00127C95"/>
    <w:rsid w:val="00130058"/>
    <w:rsid w:val="0013071B"/>
    <w:rsid w:val="00130CDB"/>
    <w:rsid w:val="001319F7"/>
    <w:rsid w:val="00131A82"/>
    <w:rsid w:val="00131FF6"/>
    <w:rsid w:val="001320AB"/>
    <w:rsid w:val="00132827"/>
    <w:rsid w:val="00132970"/>
    <w:rsid w:val="001332F6"/>
    <w:rsid w:val="00133612"/>
    <w:rsid w:val="00133688"/>
    <w:rsid w:val="00133F8D"/>
    <w:rsid w:val="0013422E"/>
    <w:rsid w:val="00134315"/>
    <w:rsid w:val="00134885"/>
    <w:rsid w:val="001352F4"/>
    <w:rsid w:val="001357EA"/>
    <w:rsid w:val="00135B65"/>
    <w:rsid w:val="00135CA5"/>
    <w:rsid w:val="001360F8"/>
    <w:rsid w:val="00136889"/>
    <w:rsid w:val="00136B67"/>
    <w:rsid w:val="00136CFD"/>
    <w:rsid w:val="00136E9C"/>
    <w:rsid w:val="00137A47"/>
    <w:rsid w:val="00137B50"/>
    <w:rsid w:val="00137D10"/>
    <w:rsid w:val="00137D75"/>
    <w:rsid w:val="00140295"/>
    <w:rsid w:val="00140341"/>
    <w:rsid w:val="001405A4"/>
    <w:rsid w:val="00140AD0"/>
    <w:rsid w:val="00140D04"/>
    <w:rsid w:val="00141231"/>
    <w:rsid w:val="001415BD"/>
    <w:rsid w:val="001417B6"/>
    <w:rsid w:val="00141E7B"/>
    <w:rsid w:val="0014207D"/>
    <w:rsid w:val="00142891"/>
    <w:rsid w:val="00142DD9"/>
    <w:rsid w:val="00142FD2"/>
    <w:rsid w:val="00143FE1"/>
    <w:rsid w:val="00144993"/>
    <w:rsid w:val="00145465"/>
    <w:rsid w:val="00145896"/>
    <w:rsid w:val="00145C4B"/>
    <w:rsid w:val="00145DB6"/>
    <w:rsid w:val="00145E51"/>
    <w:rsid w:val="00146302"/>
    <w:rsid w:val="00146304"/>
    <w:rsid w:val="001465A2"/>
    <w:rsid w:val="001465B6"/>
    <w:rsid w:val="00146840"/>
    <w:rsid w:val="00146923"/>
    <w:rsid w:val="00147A1E"/>
    <w:rsid w:val="00147DF7"/>
    <w:rsid w:val="00147F48"/>
    <w:rsid w:val="001500EB"/>
    <w:rsid w:val="0015036B"/>
    <w:rsid w:val="001503CC"/>
    <w:rsid w:val="0015051D"/>
    <w:rsid w:val="00150C1B"/>
    <w:rsid w:val="00151127"/>
    <w:rsid w:val="00151965"/>
    <w:rsid w:val="00151C64"/>
    <w:rsid w:val="001523DB"/>
    <w:rsid w:val="00152437"/>
    <w:rsid w:val="00152B43"/>
    <w:rsid w:val="00152B62"/>
    <w:rsid w:val="00153595"/>
    <w:rsid w:val="00153A61"/>
    <w:rsid w:val="00154BA4"/>
    <w:rsid w:val="001550CC"/>
    <w:rsid w:val="00155339"/>
    <w:rsid w:val="001557CF"/>
    <w:rsid w:val="0015587A"/>
    <w:rsid w:val="001559D9"/>
    <w:rsid w:val="00155CA4"/>
    <w:rsid w:val="00156624"/>
    <w:rsid w:val="001567C9"/>
    <w:rsid w:val="00156AD0"/>
    <w:rsid w:val="001573F3"/>
    <w:rsid w:val="00157480"/>
    <w:rsid w:val="001577F0"/>
    <w:rsid w:val="00157FFE"/>
    <w:rsid w:val="00160204"/>
    <w:rsid w:val="00160385"/>
    <w:rsid w:val="001615CF"/>
    <w:rsid w:val="0016165B"/>
    <w:rsid w:val="00162064"/>
    <w:rsid w:val="00162074"/>
    <w:rsid w:val="001624D2"/>
    <w:rsid w:val="001629E1"/>
    <w:rsid w:val="00162C33"/>
    <w:rsid w:val="00162DC8"/>
    <w:rsid w:val="0016311A"/>
    <w:rsid w:val="00163669"/>
    <w:rsid w:val="001638AB"/>
    <w:rsid w:val="00163C27"/>
    <w:rsid w:val="00164249"/>
    <w:rsid w:val="001642CF"/>
    <w:rsid w:val="0016468F"/>
    <w:rsid w:val="001646F0"/>
    <w:rsid w:val="00164738"/>
    <w:rsid w:val="001647F1"/>
    <w:rsid w:val="00164C5B"/>
    <w:rsid w:val="00166167"/>
    <w:rsid w:val="0016639F"/>
    <w:rsid w:val="00166AC6"/>
    <w:rsid w:val="00166CD2"/>
    <w:rsid w:val="001671EC"/>
    <w:rsid w:val="001672C4"/>
    <w:rsid w:val="00167A21"/>
    <w:rsid w:val="001700CE"/>
    <w:rsid w:val="001718A8"/>
    <w:rsid w:val="00172501"/>
    <w:rsid w:val="00172672"/>
    <w:rsid w:val="00172849"/>
    <w:rsid w:val="00173082"/>
    <w:rsid w:val="001730B8"/>
    <w:rsid w:val="00173A10"/>
    <w:rsid w:val="00173A7B"/>
    <w:rsid w:val="00173E7A"/>
    <w:rsid w:val="0017406D"/>
    <w:rsid w:val="0017424F"/>
    <w:rsid w:val="00175C75"/>
    <w:rsid w:val="00175C79"/>
    <w:rsid w:val="00175D9A"/>
    <w:rsid w:val="00175FB7"/>
    <w:rsid w:val="00176373"/>
    <w:rsid w:val="00176772"/>
    <w:rsid w:val="001767C0"/>
    <w:rsid w:val="001767FB"/>
    <w:rsid w:val="001769C9"/>
    <w:rsid w:val="00176B85"/>
    <w:rsid w:val="00176D5A"/>
    <w:rsid w:val="00176F36"/>
    <w:rsid w:val="00176F5B"/>
    <w:rsid w:val="00177FFB"/>
    <w:rsid w:val="00180102"/>
    <w:rsid w:val="001801C8"/>
    <w:rsid w:val="00181D92"/>
    <w:rsid w:val="00182146"/>
    <w:rsid w:val="00182154"/>
    <w:rsid w:val="00182C6B"/>
    <w:rsid w:val="00183019"/>
    <w:rsid w:val="00183B3B"/>
    <w:rsid w:val="00183D37"/>
    <w:rsid w:val="00184075"/>
    <w:rsid w:val="001845AF"/>
    <w:rsid w:val="0018469C"/>
    <w:rsid w:val="00184ED1"/>
    <w:rsid w:val="00185217"/>
    <w:rsid w:val="001852D7"/>
    <w:rsid w:val="00186109"/>
    <w:rsid w:val="00186171"/>
    <w:rsid w:val="0018627D"/>
    <w:rsid w:val="001864EC"/>
    <w:rsid w:val="001864F5"/>
    <w:rsid w:val="00187F35"/>
    <w:rsid w:val="001901FE"/>
    <w:rsid w:val="00190280"/>
    <w:rsid w:val="001913FC"/>
    <w:rsid w:val="0019189C"/>
    <w:rsid w:val="001919AA"/>
    <w:rsid w:val="00191D7C"/>
    <w:rsid w:val="00191F73"/>
    <w:rsid w:val="001926DD"/>
    <w:rsid w:val="0019290C"/>
    <w:rsid w:val="001929DF"/>
    <w:rsid w:val="0019373B"/>
    <w:rsid w:val="001954F1"/>
    <w:rsid w:val="00195B98"/>
    <w:rsid w:val="00195D8D"/>
    <w:rsid w:val="00195E90"/>
    <w:rsid w:val="00196CFC"/>
    <w:rsid w:val="00197E27"/>
    <w:rsid w:val="00197F36"/>
    <w:rsid w:val="00197F3F"/>
    <w:rsid w:val="001A02A1"/>
    <w:rsid w:val="001A07DC"/>
    <w:rsid w:val="001A10B9"/>
    <w:rsid w:val="001A1481"/>
    <w:rsid w:val="001A17C1"/>
    <w:rsid w:val="001A1AAD"/>
    <w:rsid w:val="001A1D98"/>
    <w:rsid w:val="001A1F3F"/>
    <w:rsid w:val="001A27FB"/>
    <w:rsid w:val="001A29E5"/>
    <w:rsid w:val="001A2D93"/>
    <w:rsid w:val="001A42CA"/>
    <w:rsid w:val="001A4CE1"/>
    <w:rsid w:val="001A521D"/>
    <w:rsid w:val="001A5486"/>
    <w:rsid w:val="001A56A4"/>
    <w:rsid w:val="001A5745"/>
    <w:rsid w:val="001A5C57"/>
    <w:rsid w:val="001A5D7D"/>
    <w:rsid w:val="001A610C"/>
    <w:rsid w:val="001A6648"/>
    <w:rsid w:val="001A6880"/>
    <w:rsid w:val="001A6BC6"/>
    <w:rsid w:val="001A70FC"/>
    <w:rsid w:val="001A7BA7"/>
    <w:rsid w:val="001A7C4E"/>
    <w:rsid w:val="001A7CA2"/>
    <w:rsid w:val="001A7D96"/>
    <w:rsid w:val="001A7E15"/>
    <w:rsid w:val="001B03AB"/>
    <w:rsid w:val="001B06AD"/>
    <w:rsid w:val="001B079D"/>
    <w:rsid w:val="001B154A"/>
    <w:rsid w:val="001B1B33"/>
    <w:rsid w:val="001B1CC1"/>
    <w:rsid w:val="001B2051"/>
    <w:rsid w:val="001B20BF"/>
    <w:rsid w:val="001B2193"/>
    <w:rsid w:val="001B23BD"/>
    <w:rsid w:val="001B2DBF"/>
    <w:rsid w:val="001B346C"/>
    <w:rsid w:val="001B3BE6"/>
    <w:rsid w:val="001B3E97"/>
    <w:rsid w:val="001B40AD"/>
    <w:rsid w:val="001B4B1D"/>
    <w:rsid w:val="001B4C35"/>
    <w:rsid w:val="001B50A0"/>
    <w:rsid w:val="001B528D"/>
    <w:rsid w:val="001B544D"/>
    <w:rsid w:val="001B56DE"/>
    <w:rsid w:val="001B5846"/>
    <w:rsid w:val="001B6350"/>
    <w:rsid w:val="001B66B7"/>
    <w:rsid w:val="001B6933"/>
    <w:rsid w:val="001B6AA1"/>
    <w:rsid w:val="001B6D1E"/>
    <w:rsid w:val="001B71F5"/>
    <w:rsid w:val="001B72CD"/>
    <w:rsid w:val="001B73EB"/>
    <w:rsid w:val="001B74C1"/>
    <w:rsid w:val="001B7775"/>
    <w:rsid w:val="001B78D1"/>
    <w:rsid w:val="001B7EE5"/>
    <w:rsid w:val="001C0239"/>
    <w:rsid w:val="001C1276"/>
    <w:rsid w:val="001C1283"/>
    <w:rsid w:val="001C141D"/>
    <w:rsid w:val="001C15D9"/>
    <w:rsid w:val="001C164A"/>
    <w:rsid w:val="001C1E11"/>
    <w:rsid w:val="001C370D"/>
    <w:rsid w:val="001C3C0B"/>
    <w:rsid w:val="001C462F"/>
    <w:rsid w:val="001C46D1"/>
    <w:rsid w:val="001C538E"/>
    <w:rsid w:val="001C5DAB"/>
    <w:rsid w:val="001C5F26"/>
    <w:rsid w:val="001C61C1"/>
    <w:rsid w:val="001C6201"/>
    <w:rsid w:val="001C63B2"/>
    <w:rsid w:val="001C681E"/>
    <w:rsid w:val="001C6CA6"/>
    <w:rsid w:val="001C6FEA"/>
    <w:rsid w:val="001C72E5"/>
    <w:rsid w:val="001C7EB0"/>
    <w:rsid w:val="001D0240"/>
    <w:rsid w:val="001D03B2"/>
    <w:rsid w:val="001D056F"/>
    <w:rsid w:val="001D09BC"/>
    <w:rsid w:val="001D0A94"/>
    <w:rsid w:val="001D0C9A"/>
    <w:rsid w:val="001D0D77"/>
    <w:rsid w:val="001D0FEC"/>
    <w:rsid w:val="001D149B"/>
    <w:rsid w:val="001D1B65"/>
    <w:rsid w:val="001D2534"/>
    <w:rsid w:val="001D29A6"/>
    <w:rsid w:val="001D328C"/>
    <w:rsid w:val="001D334E"/>
    <w:rsid w:val="001D3DC9"/>
    <w:rsid w:val="001D4944"/>
    <w:rsid w:val="001D4FCD"/>
    <w:rsid w:val="001D6467"/>
    <w:rsid w:val="001D6582"/>
    <w:rsid w:val="001D6611"/>
    <w:rsid w:val="001D66EE"/>
    <w:rsid w:val="001D6A93"/>
    <w:rsid w:val="001D7CCA"/>
    <w:rsid w:val="001E0718"/>
    <w:rsid w:val="001E077E"/>
    <w:rsid w:val="001E0CA0"/>
    <w:rsid w:val="001E0F3E"/>
    <w:rsid w:val="001E0FD1"/>
    <w:rsid w:val="001E1298"/>
    <w:rsid w:val="001E2584"/>
    <w:rsid w:val="001E2C72"/>
    <w:rsid w:val="001E30B4"/>
    <w:rsid w:val="001E3426"/>
    <w:rsid w:val="001E3623"/>
    <w:rsid w:val="001E3A80"/>
    <w:rsid w:val="001E3C9D"/>
    <w:rsid w:val="001E4138"/>
    <w:rsid w:val="001E464E"/>
    <w:rsid w:val="001E4C0B"/>
    <w:rsid w:val="001E583A"/>
    <w:rsid w:val="001E60A0"/>
    <w:rsid w:val="001E61A4"/>
    <w:rsid w:val="001E6347"/>
    <w:rsid w:val="001E6A14"/>
    <w:rsid w:val="001E7477"/>
    <w:rsid w:val="001E7529"/>
    <w:rsid w:val="001E7D7C"/>
    <w:rsid w:val="001F0708"/>
    <w:rsid w:val="001F081B"/>
    <w:rsid w:val="001F0D0B"/>
    <w:rsid w:val="001F0DC6"/>
    <w:rsid w:val="001F1A60"/>
    <w:rsid w:val="001F229C"/>
    <w:rsid w:val="001F2CE0"/>
    <w:rsid w:val="001F38FE"/>
    <w:rsid w:val="001F3AA6"/>
    <w:rsid w:val="001F3B1F"/>
    <w:rsid w:val="001F3D45"/>
    <w:rsid w:val="001F3F02"/>
    <w:rsid w:val="001F4059"/>
    <w:rsid w:val="001F4AEB"/>
    <w:rsid w:val="001F4CAA"/>
    <w:rsid w:val="001F5CD2"/>
    <w:rsid w:val="001F61D3"/>
    <w:rsid w:val="001F62E3"/>
    <w:rsid w:val="001F6621"/>
    <w:rsid w:val="001F6F46"/>
    <w:rsid w:val="001F719B"/>
    <w:rsid w:val="001F73E4"/>
    <w:rsid w:val="001F7EA9"/>
    <w:rsid w:val="0020036D"/>
    <w:rsid w:val="00200619"/>
    <w:rsid w:val="002007AE"/>
    <w:rsid w:val="00200B23"/>
    <w:rsid w:val="00200C1E"/>
    <w:rsid w:val="00200ED6"/>
    <w:rsid w:val="00200F44"/>
    <w:rsid w:val="00201537"/>
    <w:rsid w:val="00201C63"/>
    <w:rsid w:val="00202B7D"/>
    <w:rsid w:val="0020314F"/>
    <w:rsid w:val="00203446"/>
    <w:rsid w:val="00203879"/>
    <w:rsid w:val="00204BB7"/>
    <w:rsid w:val="00204BE6"/>
    <w:rsid w:val="002054C4"/>
    <w:rsid w:val="00205D97"/>
    <w:rsid w:val="00205DA2"/>
    <w:rsid w:val="00206407"/>
    <w:rsid w:val="00206870"/>
    <w:rsid w:val="00206A59"/>
    <w:rsid w:val="00207C63"/>
    <w:rsid w:val="002100B0"/>
    <w:rsid w:val="00210805"/>
    <w:rsid w:val="002108C6"/>
    <w:rsid w:val="00210C69"/>
    <w:rsid w:val="00211211"/>
    <w:rsid w:val="00211CA0"/>
    <w:rsid w:val="00211F7D"/>
    <w:rsid w:val="00212B6C"/>
    <w:rsid w:val="00212C1F"/>
    <w:rsid w:val="00212E4A"/>
    <w:rsid w:val="00213776"/>
    <w:rsid w:val="00213AB9"/>
    <w:rsid w:val="00213C1A"/>
    <w:rsid w:val="00214059"/>
    <w:rsid w:val="00214735"/>
    <w:rsid w:val="00214A95"/>
    <w:rsid w:val="00215230"/>
    <w:rsid w:val="0021523E"/>
    <w:rsid w:val="002152D6"/>
    <w:rsid w:val="0021532D"/>
    <w:rsid w:val="00215BB5"/>
    <w:rsid w:val="00215CB1"/>
    <w:rsid w:val="00216276"/>
    <w:rsid w:val="00216629"/>
    <w:rsid w:val="00216AEB"/>
    <w:rsid w:val="0021703C"/>
    <w:rsid w:val="0021738D"/>
    <w:rsid w:val="00217484"/>
    <w:rsid w:val="00217AF6"/>
    <w:rsid w:val="00217E94"/>
    <w:rsid w:val="0022030C"/>
    <w:rsid w:val="0022081E"/>
    <w:rsid w:val="00220DDF"/>
    <w:rsid w:val="0022153B"/>
    <w:rsid w:val="0022173F"/>
    <w:rsid w:val="00221E80"/>
    <w:rsid w:val="00222514"/>
    <w:rsid w:val="0022252D"/>
    <w:rsid w:val="00223271"/>
    <w:rsid w:val="00223A2F"/>
    <w:rsid w:val="00223D51"/>
    <w:rsid w:val="00224F6D"/>
    <w:rsid w:val="00225438"/>
    <w:rsid w:val="002255F0"/>
    <w:rsid w:val="00225C72"/>
    <w:rsid w:val="00225EE4"/>
    <w:rsid w:val="002264BA"/>
    <w:rsid w:val="00226C9C"/>
    <w:rsid w:val="00226CA8"/>
    <w:rsid w:val="00230A32"/>
    <w:rsid w:val="00230CFF"/>
    <w:rsid w:val="00230D17"/>
    <w:rsid w:val="002310BA"/>
    <w:rsid w:val="0023115D"/>
    <w:rsid w:val="00231273"/>
    <w:rsid w:val="0023139E"/>
    <w:rsid w:val="002318B5"/>
    <w:rsid w:val="00231959"/>
    <w:rsid w:val="0023227B"/>
    <w:rsid w:val="002324FA"/>
    <w:rsid w:val="002329CD"/>
    <w:rsid w:val="00232AB3"/>
    <w:rsid w:val="00233F5D"/>
    <w:rsid w:val="00233FDD"/>
    <w:rsid w:val="002342F6"/>
    <w:rsid w:val="00234387"/>
    <w:rsid w:val="0023454F"/>
    <w:rsid w:val="002348B1"/>
    <w:rsid w:val="00234985"/>
    <w:rsid w:val="002349BA"/>
    <w:rsid w:val="00234FDB"/>
    <w:rsid w:val="0023513F"/>
    <w:rsid w:val="00235E35"/>
    <w:rsid w:val="00236878"/>
    <w:rsid w:val="002374EA"/>
    <w:rsid w:val="0023783C"/>
    <w:rsid w:val="00237937"/>
    <w:rsid w:val="00237A42"/>
    <w:rsid w:val="00237E18"/>
    <w:rsid w:val="002400EF"/>
    <w:rsid w:val="00240394"/>
    <w:rsid w:val="002408FD"/>
    <w:rsid w:val="00240A39"/>
    <w:rsid w:val="002411A6"/>
    <w:rsid w:val="002413F7"/>
    <w:rsid w:val="00241503"/>
    <w:rsid w:val="002417C3"/>
    <w:rsid w:val="00241CF8"/>
    <w:rsid w:val="00241DCE"/>
    <w:rsid w:val="00242144"/>
    <w:rsid w:val="002421AD"/>
    <w:rsid w:val="00242C91"/>
    <w:rsid w:val="002434CD"/>
    <w:rsid w:val="002434D5"/>
    <w:rsid w:val="00243BF4"/>
    <w:rsid w:val="00243F5B"/>
    <w:rsid w:val="00244BFA"/>
    <w:rsid w:val="00244E6F"/>
    <w:rsid w:val="00245278"/>
    <w:rsid w:val="002452DF"/>
    <w:rsid w:val="0024564E"/>
    <w:rsid w:val="00245B9A"/>
    <w:rsid w:val="00245DAF"/>
    <w:rsid w:val="00245DEA"/>
    <w:rsid w:val="002470DC"/>
    <w:rsid w:val="0024743A"/>
    <w:rsid w:val="002478B3"/>
    <w:rsid w:val="00247F01"/>
    <w:rsid w:val="002501B2"/>
    <w:rsid w:val="00250950"/>
    <w:rsid w:val="00250F2F"/>
    <w:rsid w:val="00250FBE"/>
    <w:rsid w:val="0025132C"/>
    <w:rsid w:val="00251529"/>
    <w:rsid w:val="002516C9"/>
    <w:rsid w:val="00251DB4"/>
    <w:rsid w:val="0025237C"/>
    <w:rsid w:val="0025242B"/>
    <w:rsid w:val="0025257B"/>
    <w:rsid w:val="0025291D"/>
    <w:rsid w:val="00252D3A"/>
    <w:rsid w:val="002531C7"/>
    <w:rsid w:val="00253827"/>
    <w:rsid w:val="00253F39"/>
    <w:rsid w:val="002540FA"/>
    <w:rsid w:val="00254335"/>
    <w:rsid w:val="002559AF"/>
    <w:rsid w:val="00255A25"/>
    <w:rsid w:val="00255F41"/>
    <w:rsid w:val="00256034"/>
    <w:rsid w:val="0025607F"/>
    <w:rsid w:val="0025642A"/>
    <w:rsid w:val="00256792"/>
    <w:rsid w:val="002571F4"/>
    <w:rsid w:val="00257CFA"/>
    <w:rsid w:val="00257DF1"/>
    <w:rsid w:val="002606D4"/>
    <w:rsid w:val="00261006"/>
    <w:rsid w:val="00261271"/>
    <w:rsid w:val="0026266C"/>
    <w:rsid w:val="00262903"/>
    <w:rsid w:val="00263A24"/>
    <w:rsid w:val="00263C02"/>
    <w:rsid w:val="00263E2A"/>
    <w:rsid w:val="00264FBF"/>
    <w:rsid w:val="00265056"/>
    <w:rsid w:val="00265372"/>
    <w:rsid w:val="002653D8"/>
    <w:rsid w:val="002654F2"/>
    <w:rsid w:val="002659C3"/>
    <w:rsid w:val="00265D1E"/>
    <w:rsid w:val="00265DFE"/>
    <w:rsid w:val="00266830"/>
    <w:rsid w:val="00266C2F"/>
    <w:rsid w:val="00266EAB"/>
    <w:rsid w:val="00266EDF"/>
    <w:rsid w:val="0026702E"/>
    <w:rsid w:val="00267608"/>
    <w:rsid w:val="002703E2"/>
    <w:rsid w:val="002704C5"/>
    <w:rsid w:val="002707C5"/>
    <w:rsid w:val="00270F17"/>
    <w:rsid w:val="00271103"/>
    <w:rsid w:val="00271311"/>
    <w:rsid w:val="002714EF"/>
    <w:rsid w:val="00271C99"/>
    <w:rsid w:val="0027206E"/>
    <w:rsid w:val="0027211E"/>
    <w:rsid w:val="002721F4"/>
    <w:rsid w:val="0027267B"/>
    <w:rsid w:val="00272AF1"/>
    <w:rsid w:val="00272D34"/>
    <w:rsid w:val="00272E72"/>
    <w:rsid w:val="0027336E"/>
    <w:rsid w:val="00273FFD"/>
    <w:rsid w:val="00274A94"/>
    <w:rsid w:val="00275089"/>
    <w:rsid w:val="00275435"/>
    <w:rsid w:val="002755F5"/>
    <w:rsid w:val="002756AE"/>
    <w:rsid w:val="0027583D"/>
    <w:rsid w:val="00275C94"/>
    <w:rsid w:val="00276329"/>
    <w:rsid w:val="00276CA9"/>
    <w:rsid w:val="00276EB5"/>
    <w:rsid w:val="002773BF"/>
    <w:rsid w:val="00277443"/>
    <w:rsid w:val="00277593"/>
    <w:rsid w:val="00277846"/>
    <w:rsid w:val="00277D07"/>
    <w:rsid w:val="00277FB8"/>
    <w:rsid w:val="00280517"/>
    <w:rsid w:val="002811B9"/>
    <w:rsid w:val="002812B0"/>
    <w:rsid w:val="00281920"/>
    <w:rsid w:val="00281E72"/>
    <w:rsid w:val="002820C0"/>
    <w:rsid w:val="0028213E"/>
    <w:rsid w:val="00282227"/>
    <w:rsid w:val="002827F7"/>
    <w:rsid w:val="00282835"/>
    <w:rsid w:val="00282B74"/>
    <w:rsid w:val="00282C69"/>
    <w:rsid w:val="00282D77"/>
    <w:rsid w:val="0028300B"/>
    <w:rsid w:val="0028505D"/>
    <w:rsid w:val="002850CF"/>
    <w:rsid w:val="00285915"/>
    <w:rsid w:val="002862EA"/>
    <w:rsid w:val="00286523"/>
    <w:rsid w:val="0028699C"/>
    <w:rsid w:val="00286A1D"/>
    <w:rsid w:val="00286C77"/>
    <w:rsid w:val="00286EA9"/>
    <w:rsid w:val="002878B3"/>
    <w:rsid w:val="00290037"/>
    <w:rsid w:val="00290357"/>
    <w:rsid w:val="002907D9"/>
    <w:rsid w:val="00290AAF"/>
    <w:rsid w:val="00290E70"/>
    <w:rsid w:val="002911FB"/>
    <w:rsid w:val="00291B2E"/>
    <w:rsid w:val="00291BA0"/>
    <w:rsid w:val="002925E8"/>
    <w:rsid w:val="002929D2"/>
    <w:rsid w:val="0029344D"/>
    <w:rsid w:val="00293498"/>
    <w:rsid w:val="00294B0D"/>
    <w:rsid w:val="002951DE"/>
    <w:rsid w:val="0029585C"/>
    <w:rsid w:val="00296501"/>
    <w:rsid w:val="00296C99"/>
    <w:rsid w:val="00296DF5"/>
    <w:rsid w:val="00296E9C"/>
    <w:rsid w:val="00296F8E"/>
    <w:rsid w:val="00297646"/>
    <w:rsid w:val="0029774E"/>
    <w:rsid w:val="00297A68"/>
    <w:rsid w:val="00297AF7"/>
    <w:rsid w:val="00297CFA"/>
    <w:rsid w:val="00297FA9"/>
    <w:rsid w:val="002A03C8"/>
    <w:rsid w:val="002A07AE"/>
    <w:rsid w:val="002A083F"/>
    <w:rsid w:val="002A0BB8"/>
    <w:rsid w:val="002A152C"/>
    <w:rsid w:val="002A1667"/>
    <w:rsid w:val="002A1874"/>
    <w:rsid w:val="002A1D5E"/>
    <w:rsid w:val="002A1FEC"/>
    <w:rsid w:val="002A24DD"/>
    <w:rsid w:val="002A29DF"/>
    <w:rsid w:val="002A36B5"/>
    <w:rsid w:val="002A39A0"/>
    <w:rsid w:val="002A42BB"/>
    <w:rsid w:val="002A4459"/>
    <w:rsid w:val="002A44C5"/>
    <w:rsid w:val="002A489B"/>
    <w:rsid w:val="002A4B77"/>
    <w:rsid w:val="002A4DE2"/>
    <w:rsid w:val="002A547E"/>
    <w:rsid w:val="002A5967"/>
    <w:rsid w:val="002A59C6"/>
    <w:rsid w:val="002A5DD1"/>
    <w:rsid w:val="002A6CB6"/>
    <w:rsid w:val="002A79E5"/>
    <w:rsid w:val="002A7B90"/>
    <w:rsid w:val="002A7C74"/>
    <w:rsid w:val="002A7D5D"/>
    <w:rsid w:val="002B0CF5"/>
    <w:rsid w:val="002B0EA0"/>
    <w:rsid w:val="002B1347"/>
    <w:rsid w:val="002B24ED"/>
    <w:rsid w:val="002B2916"/>
    <w:rsid w:val="002B3208"/>
    <w:rsid w:val="002B3DC1"/>
    <w:rsid w:val="002B44A9"/>
    <w:rsid w:val="002B49A4"/>
    <w:rsid w:val="002B4BED"/>
    <w:rsid w:val="002B4F63"/>
    <w:rsid w:val="002B5903"/>
    <w:rsid w:val="002B5A16"/>
    <w:rsid w:val="002B5C52"/>
    <w:rsid w:val="002B652F"/>
    <w:rsid w:val="002B6C6E"/>
    <w:rsid w:val="002B7A31"/>
    <w:rsid w:val="002B7FA8"/>
    <w:rsid w:val="002C000E"/>
    <w:rsid w:val="002C025F"/>
    <w:rsid w:val="002C0880"/>
    <w:rsid w:val="002C189B"/>
    <w:rsid w:val="002C193D"/>
    <w:rsid w:val="002C1FFD"/>
    <w:rsid w:val="002C25EF"/>
    <w:rsid w:val="002C27F4"/>
    <w:rsid w:val="002C2876"/>
    <w:rsid w:val="002C2923"/>
    <w:rsid w:val="002C2A35"/>
    <w:rsid w:val="002C2AEA"/>
    <w:rsid w:val="002C3AC7"/>
    <w:rsid w:val="002C4D91"/>
    <w:rsid w:val="002C572B"/>
    <w:rsid w:val="002C5A2B"/>
    <w:rsid w:val="002C6203"/>
    <w:rsid w:val="002C678F"/>
    <w:rsid w:val="002C6B3C"/>
    <w:rsid w:val="002C6EF0"/>
    <w:rsid w:val="002C6F4B"/>
    <w:rsid w:val="002C74AF"/>
    <w:rsid w:val="002C7892"/>
    <w:rsid w:val="002C7914"/>
    <w:rsid w:val="002C7B97"/>
    <w:rsid w:val="002D0A66"/>
    <w:rsid w:val="002D0AB0"/>
    <w:rsid w:val="002D125F"/>
    <w:rsid w:val="002D160E"/>
    <w:rsid w:val="002D1650"/>
    <w:rsid w:val="002D1B82"/>
    <w:rsid w:val="002D2C32"/>
    <w:rsid w:val="002D36E7"/>
    <w:rsid w:val="002D3D64"/>
    <w:rsid w:val="002D4993"/>
    <w:rsid w:val="002D4AE3"/>
    <w:rsid w:val="002D4D5F"/>
    <w:rsid w:val="002D5A50"/>
    <w:rsid w:val="002D5D10"/>
    <w:rsid w:val="002D65D4"/>
    <w:rsid w:val="002D667A"/>
    <w:rsid w:val="002D6A83"/>
    <w:rsid w:val="002D6EA5"/>
    <w:rsid w:val="002D72A3"/>
    <w:rsid w:val="002D7505"/>
    <w:rsid w:val="002D75EC"/>
    <w:rsid w:val="002E07F4"/>
    <w:rsid w:val="002E0BC1"/>
    <w:rsid w:val="002E1799"/>
    <w:rsid w:val="002E1801"/>
    <w:rsid w:val="002E18F3"/>
    <w:rsid w:val="002E1C26"/>
    <w:rsid w:val="002E249E"/>
    <w:rsid w:val="002E266E"/>
    <w:rsid w:val="002E30AA"/>
    <w:rsid w:val="002E30DF"/>
    <w:rsid w:val="002E30E4"/>
    <w:rsid w:val="002E3739"/>
    <w:rsid w:val="002E37C7"/>
    <w:rsid w:val="002E4375"/>
    <w:rsid w:val="002E4781"/>
    <w:rsid w:val="002E4ADE"/>
    <w:rsid w:val="002E5E60"/>
    <w:rsid w:val="002E6017"/>
    <w:rsid w:val="002E61A2"/>
    <w:rsid w:val="002E6269"/>
    <w:rsid w:val="002E63BE"/>
    <w:rsid w:val="002E6C73"/>
    <w:rsid w:val="002E6D9E"/>
    <w:rsid w:val="002E6ED9"/>
    <w:rsid w:val="002E70E3"/>
    <w:rsid w:val="002E7104"/>
    <w:rsid w:val="002E75EF"/>
    <w:rsid w:val="002E7CA5"/>
    <w:rsid w:val="002F011E"/>
    <w:rsid w:val="002F0718"/>
    <w:rsid w:val="002F0E3E"/>
    <w:rsid w:val="002F1002"/>
    <w:rsid w:val="002F13E1"/>
    <w:rsid w:val="002F15E6"/>
    <w:rsid w:val="002F1F32"/>
    <w:rsid w:val="002F205F"/>
    <w:rsid w:val="002F20AF"/>
    <w:rsid w:val="002F2B8B"/>
    <w:rsid w:val="002F2C22"/>
    <w:rsid w:val="002F2E54"/>
    <w:rsid w:val="002F3024"/>
    <w:rsid w:val="002F350E"/>
    <w:rsid w:val="002F3E3A"/>
    <w:rsid w:val="002F471A"/>
    <w:rsid w:val="002F497D"/>
    <w:rsid w:val="002F4A29"/>
    <w:rsid w:val="002F4B52"/>
    <w:rsid w:val="002F51B4"/>
    <w:rsid w:val="002F6181"/>
    <w:rsid w:val="002F6DAE"/>
    <w:rsid w:val="002F6E95"/>
    <w:rsid w:val="002F6FFB"/>
    <w:rsid w:val="002F7026"/>
    <w:rsid w:val="002F78DA"/>
    <w:rsid w:val="002F79F8"/>
    <w:rsid w:val="002F7A74"/>
    <w:rsid w:val="002F7BD7"/>
    <w:rsid w:val="003001D4"/>
    <w:rsid w:val="00300E58"/>
    <w:rsid w:val="0030136E"/>
    <w:rsid w:val="00301459"/>
    <w:rsid w:val="003019C9"/>
    <w:rsid w:val="003028B1"/>
    <w:rsid w:val="00302CA9"/>
    <w:rsid w:val="00303531"/>
    <w:rsid w:val="00303C6E"/>
    <w:rsid w:val="0030400B"/>
    <w:rsid w:val="003040C9"/>
    <w:rsid w:val="00304163"/>
    <w:rsid w:val="0030525B"/>
    <w:rsid w:val="0030577E"/>
    <w:rsid w:val="00306E40"/>
    <w:rsid w:val="00307242"/>
    <w:rsid w:val="00307B73"/>
    <w:rsid w:val="0031001D"/>
    <w:rsid w:val="003105C7"/>
    <w:rsid w:val="00310AE3"/>
    <w:rsid w:val="00310AF1"/>
    <w:rsid w:val="00310B91"/>
    <w:rsid w:val="00310B9E"/>
    <w:rsid w:val="00310DC4"/>
    <w:rsid w:val="00310E6C"/>
    <w:rsid w:val="00310F36"/>
    <w:rsid w:val="0031110B"/>
    <w:rsid w:val="003111CC"/>
    <w:rsid w:val="003113A5"/>
    <w:rsid w:val="00311EDB"/>
    <w:rsid w:val="0031209E"/>
    <w:rsid w:val="003121B8"/>
    <w:rsid w:val="00312671"/>
    <w:rsid w:val="00312D29"/>
    <w:rsid w:val="0031355B"/>
    <w:rsid w:val="00313968"/>
    <w:rsid w:val="00313A1F"/>
    <w:rsid w:val="00313DFA"/>
    <w:rsid w:val="00314FD3"/>
    <w:rsid w:val="0031549A"/>
    <w:rsid w:val="00316567"/>
    <w:rsid w:val="00316856"/>
    <w:rsid w:val="00316B46"/>
    <w:rsid w:val="00317933"/>
    <w:rsid w:val="003202A3"/>
    <w:rsid w:val="00320780"/>
    <w:rsid w:val="00320890"/>
    <w:rsid w:val="00320A67"/>
    <w:rsid w:val="00320B22"/>
    <w:rsid w:val="00320BA3"/>
    <w:rsid w:val="003210E2"/>
    <w:rsid w:val="00321501"/>
    <w:rsid w:val="00321B19"/>
    <w:rsid w:val="00321EE7"/>
    <w:rsid w:val="00322ADC"/>
    <w:rsid w:val="00322E43"/>
    <w:rsid w:val="00322EA0"/>
    <w:rsid w:val="00323158"/>
    <w:rsid w:val="003239F6"/>
    <w:rsid w:val="00323AD3"/>
    <w:rsid w:val="00323C7B"/>
    <w:rsid w:val="00323E34"/>
    <w:rsid w:val="003241D0"/>
    <w:rsid w:val="00324242"/>
    <w:rsid w:val="003245AE"/>
    <w:rsid w:val="0032486C"/>
    <w:rsid w:val="00324CCD"/>
    <w:rsid w:val="00325171"/>
    <w:rsid w:val="003252E3"/>
    <w:rsid w:val="003253B2"/>
    <w:rsid w:val="00325593"/>
    <w:rsid w:val="003259CD"/>
    <w:rsid w:val="00325D2E"/>
    <w:rsid w:val="00326A6A"/>
    <w:rsid w:val="00326BB8"/>
    <w:rsid w:val="00326DD0"/>
    <w:rsid w:val="003271A9"/>
    <w:rsid w:val="003272E0"/>
    <w:rsid w:val="00327972"/>
    <w:rsid w:val="00327EDD"/>
    <w:rsid w:val="003302A7"/>
    <w:rsid w:val="003309DA"/>
    <w:rsid w:val="00330BC7"/>
    <w:rsid w:val="00330F7B"/>
    <w:rsid w:val="00331935"/>
    <w:rsid w:val="00331979"/>
    <w:rsid w:val="00332B86"/>
    <w:rsid w:val="00333175"/>
    <w:rsid w:val="00333AA5"/>
    <w:rsid w:val="00334078"/>
    <w:rsid w:val="00334172"/>
    <w:rsid w:val="00334723"/>
    <w:rsid w:val="0033476D"/>
    <w:rsid w:val="00334952"/>
    <w:rsid w:val="0033495C"/>
    <w:rsid w:val="00334D9C"/>
    <w:rsid w:val="00334FA7"/>
    <w:rsid w:val="003354D8"/>
    <w:rsid w:val="0033569D"/>
    <w:rsid w:val="00335832"/>
    <w:rsid w:val="00335E27"/>
    <w:rsid w:val="003364FD"/>
    <w:rsid w:val="00336A23"/>
    <w:rsid w:val="00336E6C"/>
    <w:rsid w:val="0033784F"/>
    <w:rsid w:val="00337CB1"/>
    <w:rsid w:val="00337EDE"/>
    <w:rsid w:val="0034060F"/>
    <w:rsid w:val="003407F9"/>
    <w:rsid w:val="00340882"/>
    <w:rsid w:val="00340921"/>
    <w:rsid w:val="00340B92"/>
    <w:rsid w:val="003411C7"/>
    <w:rsid w:val="003413FF"/>
    <w:rsid w:val="00341471"/>
    <w:rsid w:val="00341A2A"/>
    <w:rsid w:val="00342240"/>
    <w:rsid w:val="0034276D"/>
    <w:rsid w:val="00343B87"/>
    <w:rsid w:val="00344600"/>
    <w:rsid w:val="00344828"/>
    <w:rsid w:val="00344B44"/>
    <w:rsid w:val="00344B4E"/>
    <w:rsid w:val="00344EE5"/>
    <w:rsid w:val="00344F4A"/>
    <w:rsid w:val="00345188"/>
    <w:rsid w:val="00345330"/>
    <w:rsid w:val="00345382"/>
    <w:rsid w:val="00345916"/>
    <w:rsid w:val="00345F3A"/>
    <w:rsid w:val="00346113"/>
    <w:rsid w:val="0034629C"/>
    <w:rsid w:val="0034644A"/>
    <w:rsid w:val="003466AD"/>
    <w:rsid w:val="003466B9"/>
    <w:rsid w:val="00346764"/>
    <w:rsid w:val="00346A83"/>
    <w:rsid w:val="00346C69"/>
    <w:rsid w:val="00346CA7"/>
    <w:rsid w:val="003475E1"/>
    <w:rsid w:val="003477C9"/>
    <w:rsid w:val="0034784D"/>
    <w:rsid w:val="00347883"/>
    <w:rsid w:val="00347AC7"/>
    <w:rsid w:val="00347D00"/>
    <w:rsid w:val="00347FF5"/>
    <w:rsid w:val="0035030A"/>
    <w:rsid w:val="003506AB"/>
    <w:rsid w:val="003509E0"/>
    <w:rsid w:val="00350A1A"/>
    <w:rsid w:val="00350D77"/>
    <w:rsid w:val="00351F1C"/>
    <w:rsid w:val="00352639"/>
    <w:rsid w:val="003526B2"/>
    <w:rsid w:val="00352978"/>
    <w:rsid w:val="0035398C"/>
    <w:rsid w:val="003540D7"/>
    <w:rsid w:val="00354278"/>
    <w:rsid w:val="003542F6"/>
    <w:rsid w:val="00354472"/>
    <w:rsid w:val="00354540"/>
    <w:rsid w:val="00354B4E"/>
    <w:rsid w:val="00355265"/>
    <w:rsid w:val="00355306"/>
    <w:rsid w:val="00355C9B"/>
    <w:rsid w:val="0035617F"/>
    <w:rsid w:val="003564F4"/>
    <w:rsid w:val="0035660A"/>
    <w:rsid w:val="00356678"/>
    <w:rsid w:val="00357002"/>
    <w:rsid w:val="003570AA"/>
    <w:rsid w:val="003573F4"/>
    <w:rsid w:val="00357441"/>
    <w:rsid w:val="00357A9E"/>
    <w:rsid w:val="00357D0D"/>
    <w:rsid w:val="0036007D"/>
    <w:rsid w:val="00360240"/>
    <w:rsid w:val="0036043E"/>
    <w:rsid w:val="00360462"/>
    <w:rsid w:val="003608A5"/>
    <w:rsid w:val="00360A9B"/>
    <w:rsid w:val="00360CB6"/>
    <w:rsid w:val="00360D72"/>
    <w:rsid w:val="00360FED"/>
    <w:rsid w:val="003612AF"/>
    <w:rsid w:val="00361369"/>
    <w:rsid w:val="00361777"/>
    <w:rsid w:val="003617AC"/>
    <w:rsid w:val="00362280"/>
    <w:rsid w:val="00362A4E"/>
    <w:rsid w:val="00362B39"/>
    <w:rsid w:val="00362C84"/>
    <w:rsid w:val="00362EDB"/>
    <w:rsid w:val="003636DB"/>
    <w:rsid w:val="00363F0D"/>
    <w:rsid w:val="00363FDA"/>
    <w:rsid w:val="003641FA"/>
    <w:rsid w:val="003646AB"/>
    <w:rsid w:val="003646EA"/>
    <w:rsid w:val="00364C46"/>
    <w:rsid w:val="00365434"/>
    <w:rsid w:val="00365E81"/>
    <w:rsid w:val="0036616F"/>
    <w:rsid w:val="00366250"/>
    <w:rsid w:val="00366890"/>
    <w:rsid w:val="00366FC6"/>
    <w:rsid w:val="003679A7"/>
    <w:rsid w:val="00367DDF"/>
    <w:rsid w:val="00370FBC"/>
    <w:rsid w:val="003718DE"/>
    <w:rsid w:val="00371CEF"/>
    <w:rsid w:val="00371F89"/>
    <w:rsid w:val="00372206"/>
    <w:rsid w:val="00372655"/>
    <w:rsid w:val="00372B89"/>
    <w:rsid w:val="00373C64"/>
    <w:rsid w:val="00374C8C"/>
    <w:rsid w:val="00374EBC"/>
    <w:rsid w:val="0037526C"/>
    <w:rsid w:val="00375926"/>
    <w:rsid w:val="00375AF3"/>
    <w:rsid w:val="00375C25"/>
    <w:rsid w:val="00376508"/>
    <w:rsid w:val="003765A6"/>
    <w:rsid w:val="00376A14"/>
    <w:rsid w:val="00377526"/>
    <w:rsid w:val="00377C04"/>
    <w:rsid w:val="00377FFD"/>
    <w:rsid w:val="00380987"/>
    <w:rsid w:val="00380ABE"/>
    <w:rsid w:val="00380B81"/>
    <w:rsid w:val="00380D45"/>
    <w:rsid w:val="003818BC"/>
    <w:rsid w:val="00381B52"/>
    <w:rsid w:val="003822FC"/>
    <w:rsid w:val="003827D2"/>
    <w:rsid w:val="00382BCC"/>
    <w:rsid w:val="0038306F"/>
    <w:rsid w:val="00383125"/>
    <w:rsid w:val="003834C6"/>
    <w:rsid w:val="0038376F"/>
    <w:rsid w:val="00384119"/>
    <w:rsid w:val="00384484"/>
    <w:rsid w:val="003845B1"/>
    <w:rsid w:val="00384C41"/>
    <w:rsid w:val="00385BF1"/>
    <w:rsid w:val="00385E5A"/>
    <w:rsid w:val="00386053"/>
    <w:rsid w:val="00386274"/>
    <w:rsid w:val="00386772"/>
    <w:rsid w:val="00386781"/>
    <w:rsid w:val="00386A37"/>
    <w:rsid w:val="00386E13"/>
    <w:rsid w:val="003900EA"/>
    <w:rsid w:val="0039039C"/>
    <w:rsid w:val="00390902"/>
    <w:rsid w:val="00390EB5"/>
    <w:rsid w:val="003911AD"/>
    <w:rsid w:val="003914D0"/>
    <w:rsid w:val="00391BFD"/>
    <w:rsid w:val="00392619"/>
    <w:rsid w:val="00393580"/>
    <w:rsid w:val="00393A89"/>
    <w:rsid w:val="00393AB5"/>
    <w:rsid w:val="00393BF4"/>
    <w:rsid w:val="003943FB"/>
    <w:rsid w:val="0039496B"/>
    <w:rsid w:val="00394B7F"/>
    <w:rsid w:val="00394C8E"/>
    <w:rsid w:val="00394F6E"/>
    <w:rsid w:val="003951FB"/>
    <w:rsid w:val="00395493"/>
    <w:rsid w:val="003956FA"/>
    <w:rsid w:val="0039623F"/>
    <w:rsid w:val="00396B31"/>
    <w:rsid w:val="003971D3"/>
    <w:rsid w:val="003976EA"/>
    <w:rsid w:val="00397D7C"/>
    <w:rsid w:val="003A022E"/>
    <w:rsid w:val="003A0964"/>
    <w:rsid w:val="003A1684"/>
    <w:rsid w:val="003A1C39"/>
    <w:rsid w:val="003A1E37"/>
    <w:rsid w:val="003A1F82"/>
    <w:rsid w:val="003A2828"/>
    <w:rsid w:val="003A2929"/>
    <w:rsid w:val="003A2AB7"/>
    <w:rsid w:val="003A345E"/>
    <w:rsid w:val="003A3693"/>
    <w:rsid w:val="003A45D8"/>
    <w:rsid w:val="003A4B3E"/>
    <w:rsid w:val="003A50FF"/>
    <w:rsid w:val="003A525D"/>
    <w:rsid w:val="003A5367"/>
    <w:rsid w:val="003A6452"/>
    <w:rsid w:val="003A7064"/>
    <w:rsid w:val="003A70A6"/>
    <w:rsid w:val="003A7D92"/>
    <w:rsid w:val="003A7FC4"/>
    <w:rsid w:val="003B0845"/>
    <w:rsid w:val="003B0C76"/>
    <w:rsid w:val="003B1CFF"/>
    <w:rsid w:val="003B1DED"/>
    <w:rsid w:val="003B1E40"/>
    <w:rsid w:val="003B2922"/>
    <w:rsid w:val="003B2B22"/>
    <w:rsid w:val="003B310C"/>
    <w:rsid w:val="003B33F4"/>
    <w:rsid w:val="003B3A49"/>
    <w:rsid w:val="003B3F57"/>
    <w:rsid w:val="003B46B5"/>
    <w:rsid w:val="003B4EDE"/>
    <w:rsid w:val="003B4F24"/>
    <w:rsid w:val="003B509D"/>
    <w:rsid w:val="003B51AF"/>
    <w:rsid w:val="003B55EE"/>
    <w:rsid w:val="003B5871"/>
    <w:rsid w:val="003B5DCF"/>
    <w:rsid w:val="003B5FEE"/>
    <w:rsid w:val="003B67FB"/>
    <w:rsid w:val="003B6B50"/>
    <w:rsid w:val="003B70E9"/>
    <w:rsid w:val="003B77C2"/>
    <w:rsid w:val="003B7DC6"/>
    <w:rsid w:val="003C0326"/>
    <w:rsid w:val="003C09EC"/>
    <w:rsid w:val="003C0DB6"/>
    <w:rsid w:val="003C0DE9"/>
    <w:rsid w:val="003C0E7A"/>
    <w:rsid w:val="003C150E"/>
    <w:rsid w:val="003C1BAC"/>
    <w:rsid w:val="003C20C1"/>
    <w:rsid w:val="003C2399"/>
    <w:rsid w:val="003C26BB"/>
    <w:rsid w:val="003C3E60"/>
    <w:rsid w:val="003C422B"/>
    <w:rsid w:val="003C438E"/>
    <w:rsid w:val="003C4478"/>
    <w:rsid w:val="003C4500"/>
    <w:rsid w:val="003C4D29"/>
    <w:rsid w:val="003C4DBC"/>
    <w:rsid w:val="003C4E66"/>
    <w:rsid w:val="003C5617"/>
    <w:rsid w:val="003C5A6D"/>
    <w:rsid w:val="003C5EB5"/>
    <w:rsid w:val="003C5F34"/>
    <w:rsid w:val="003C61E0"/>
    <w:rsid w:val="003C634F"/>
    <w:rsid w:val="003C6555"/>
    <w:rsid w:val="003C6977"/>
    <w:rsid w:val="003C6C92"/>
    <w:rsid w:val="003C6ECE"/>
    <w:rsid w:val="003C71CB"/>
    <w:rsid w:val="003C75AE"/>
    <w:rsid w:val="003C7FC3"/>
    <w:rsid w:val="003D03EE"/>
    <w:rsid w:val="003D0606"/>
    <w:rsid w:val="003D09C8"/>
    <w:rsid w:val="003D1E89"/>
    <w:rsid w:val="003D1EA1"/>
    <w:rsid w:val="003D2012"/>
    <w:rsid w:val="003D231D"/>
    <w:rsid w:val="003D2360"/>
    <w:rsid w:val="003D2E51"/>
    <w:rsid w:val="003D3038"/>
    <w:rsid w:val="003D30CC"/>
    <w:rsid w:val="003D4431"/>
    <w:rsid w:val="003D4B97"/>
    <w:rsid w:val="003D4E7B"/>
    <w:rsid w:val="003D4FFF"/>
    <w:rsid w:val="003D509D"/>
    <w:rsid w:val="003D5EE5"/>
    <w:rsid w:val="003D5EE8"/>
    <w:rsid w:val="003D5F07"/>
    <w:rsid w:val="003D62F9"/>
    <w:rsid w:val="003D635C"/>
    <w:rsid w:val="003D6AB6"/>
    <w:rsid w:val="003D6EBA"/>
    <w:rsid w:val="003D72E7"/>
    <w:rsid w:val="003D749B"/>
    <w:rsid w:val="003D759B"/>
    <w:rsid w:val="003D761D"/>
    <w:rsid w:val="003D7D40"/>
    <w:rsid w:val="003D7F9E"/>
    <w:rsid w:val="003E0923"/>
    <w:rsid w:val="003E09D3"/>
    <w:rsid w:val="003E0B0C"/>
    <w:rsid w:val="003E0BBF"/>
    <w:rsid w:val="003E0D9E"/>
    <w:rsid w:val="003E1295"/>
    <w:rsid w:val="003E1869"/>
    <w:rsid w:val="003E18C9"/>
    <w:rsid w:val="003E2C1B"/>
    <w:rsid w:val="003E397F"/>
    <w:rsid w:val="003E4069"/>
    <w:rsid w:val="003E429C"/>
    <w:rsid w:val="003E470B"/>
    <w:rsid w:val="003E4A77"/>
    <w:rsid w:val="003E4AB8"/>
    <w:rsid w:val="003E51AC"/>
    <w:rsid w:val="003E5417"/>
    <w:rsid w:val="003E55B8"/>
    <w:rsid w:val="003E5622"/>
    <w:rsid w:val="003E582C"/>
    <w:rsid w:val="003E582E"/>
    <w:rsid w:val="003E590A"/>
    <w:rsid w:val="003E5EAC"/>
    <w:rsid w:val="003E5EC7"/>
    <w:rsid w:val="003E6082"/>
    <w:rsid w:val="003E62C4"/>
    <w:rsid w:val="003E7446"/>
    <w:rsid w:val="003E7490"/>
    <w:rsid w:val="003E78B4"/>
    <w:rsid w:val="003E79CF"/>
    <w:rsid w:val="003E7E4B"/>
    <w:rsid w:val="003F0114"/>
    <w:rsid w:val="003F0408"/>
    <w:rsid w:val="003F065A"/>
    <w:rsid w:val="003F09F8"/>
    <w:rsid w:val="003F0B14"/>
    <w:rsid w:val="003F0CB0"/>
    <w:rsid w:val="003F1070"/>
    <w:rsid w:val="003F1612"/>
    <w:rsid w:val="003F23FA"/>
    <w:rsid w:val="003F25A3"/>
    <w:rsid w:val="003F2612"/>
    <w:rsid w:val="003F278F"/>
    <w:rsid w:val="003F2993"/>
    <w:rsid w:val="003F3BC6"/>
    <w:rsid w:val="003F3EFD"/>
    <w:rsid w:val="003F4119"/>
    <w:rsid w:val="003F4559"/>
    <w:rsid w:val="003F4D62"/>
    <w:rsid w:val="003F4F8B"/>
    <w:rsid w:val="003F53D8"/>
    <w:rsid w:val="003F55B7"/>
    <w:rsid w:val="003F6074"/>
    <w:rsid w:val="003F60B7"/>
    <w:rsid w:val="003F6EF0"/>
    <w:rsid w:val="003F710F"/>
    <w:rsid w:val="003F71CB"/>
    <w:rsid w:val="003F740E"/>
    <w:rsid w:val="003F77A4"/>
    <w:rsid w:val="003F7A9B"/>
    <w:rsid w:val="003F7F71"/>
    <w:rsid w:val="004001FF"/>
    <w:rsid w:val="00400B6D"/>
    <w:rsid w:val="00401468"/>
    <w:rsid w:val="004016C8"/>
    <w:rsid w:val="0040204D"/>
    <w:rsid w:val="004022A1"/>
    <w:rsid w:val="004023D6"/>
    <w:rsid w:val="00402821"/>
    <w:rsid w:val="00402A10"/>
    <w:rsid w:val="00402D81"/>
    <w:rsid w:val="00403A69"/>
    <w:rsid w:val="00403B68"/>
    <w:rsid w:val="00403B88"/>
    <w:rsid w:val="004042C0"/>
    <w:rsid w:val="00404516"/>
    <w:rsid w:val="00404857"/>
    <w:rsid w:val="004056CD"/>
    <w:rsid w:val="004057B0"/>
    <w:rsid w:val="00405933"/>
    <w:rsid w:val="00406308"/>
    <w:rsid w:val="0040676C"/>
    <w:rsid w:val="0040682F"/>
    <w:rsid w:val="00406BCF"/>
    <w:rsid w:val="004070EC"/>
    <w:rsid w:val="004075F4"/>
    <w:rsid w:val="004076F8"/>
    <w:rsid w:val="0041037C"/>
    <w:rsid w:val="00410763"/>
    <w:rsid w:val="004107FA"/>
    <w:rsid w:val="0041183D"/>
    <w:rsid w:val="00411893"/>
    <w:rsid w:val="00411991"/>
    <w:rsid w:val="00411B51"/>
    <w:rsid w:val="004123D1"/>
    <w:rsid w:val="00412482"/>
    <w:rsid w:val="00412682"/>
    <w:rsid w:val="00412C2B"/>
    <w:rsid w:val="00413243"/>
    <w:rsid w:val="00413244"/>
    <w:rsid w:val="004142B2"/>
    <w:rsid w:val="0041434E"/>
    <w:rsid w:val="004144B9"/>
    <w:rsid w:val="004145BC"/>
    <w:rsid w:val="00414872"/>
    <w:rsid w:val="00415495"/>
    <w:rsid w:val="004157B5"/>
    <w:rsid w:val="00415CA6"/>
    <w:rsid w:val="00415E41"/>
    <w:rsid w:val="00415E50"/>
    <w:rsid w:val="00416315"/>
    <w:rsid w:val="00416602"/>
    <w:rsid w:val="00416BF0"/>
    <w:rsid w:val="00416C4B"/>
    <w:rsid w:val="00416D9C"/>
    <w:rsid w:val="00417338"/>
    <w:rsid w:val="0041771E"/>
    <w:rsid w:val="00420477"/>
    <w:rsid w:val="004206D5"/>
    <w:rsid w:val="00420741"/>
    <w:rsid w:val="00420802"/>
    <w:rsid w:val="004208E3"/>
    <w:rsid w:val="00420C7E"/>
    <w:rsid w:val="004218A0"/>
    <w:rsid w:val="00421AEF"/>
    <w:rsid w:val="00421E77"/>
    <w:rsid w:val="004228E9"/>
    <w:rsid w:val="0042291C"/>
    <w:rsid w:val="00422C24"/>
    <w:rsid w:val="00422C2C"/>
    <w:rsid w:val="00422EAB"/>
    <w:rsid w:val="00422FC8"/>
    <w:rsid w:val="00423EF4"/>
    <w:rsid w:val="00424761"/>
    <w:rsid w:val="00424F37"/>
    <w:rsid w:val="00425044"/>
    <w:rsid w:val="004250DC"/>
    <w:rsid w:val="004256E6"/>
    <w:rsid w:val="00426813"/>
    <w:rsid w:val="00426C4D"/>
    <w:rsid w:val="00426CFA"/>
    <w:rsid w:val="00430181"/>
    <w:rsid w:val="00430474"/>
    <w:rsid w:val="0043049F"/>
    <w:rsid w:val="0043096D"/>
    <w:rsid w:val="00431114"/>
    <w:rsid w:val="00431B45"/>
    <w:rsid w:val="00431C25"/>
    <w:rsid w:val="004322B0"/>
    <w:rsid w:val="00432741"/>
    <w:rsid w:val="00432A95"/>
    <w:rsid w:val="0043317F"/>
    <w:rsid w:val="00433703"/>
    <w:rsid w:val="004337F4"/>
    <w:rsid w:val="004338E9"/>
    <w:rsid w:val="00433D3D"/>
    <w:rsid w:val="00433D97"/>
    <w:rsid w:val="00433FAB"/>
    <w:rsid w:val="004350AB"/>
    <w:rsid w:val="004350CC"/>
    <w:rsid w:val="00436213"/>
    <w:rsid w:val="004363FE"/>
    <w:rsid w:val="00436DF8"/>
    <w:rsid w:val="004371E2"/>
    <w:rsid w:val="00437781"/>
    <w:rsid w:val="004379C6"/>
    <w:rsid w:val="00437CC3"/>
    <w:rsid w:val="00437E76"/>
    <w:rsid w:val="00437EC5"/>
    <w:rsid w:val="00437FFB"/>
    <w:rsid w:val="0044035E"/>
    <w:rsid w:val="0044078F"/>
    <w:rsid w:val="00440AD5"/>
    <w:rsid w:val="00440F1A"/>
    <w:rsid w:val="00442908"/>
    <w:rsid w:val="00442A82"/>
    <w:rsid w:val="00442D09"/>
    <w:rsid w:val="00442D9C"/>
    <w:rsid w:val="00443DEB"/>
    <w:rsid w:val="00443E25"/>
    <w:rsid w:val="0044460E"/>
    <w:rsid w:val="004448FC"/>
    <w:rsid w:val="00444FF2"/>
    <w:rsid w:val="0044519E"/>
    <w:rsid w:val="00445359"/>
    <w:rsid w:val="00445D29"/>
    <w:rsid w:val="00445DF6"/>
    <w:rsid w:val="00446096"/>
    <w:rsid w:val="004460D8"/>
    <w:rsid w:val="0044681C"/>
    <w:rsid w:val="0044696C"/>
    <w:rsid w:val="00446EBF"/>
    <w:rsid w:val="00447B60"/>
    <w:rsid w:val="004506F7"/>
    <w:rsid w:val="0045070C"/>
    <w:rsid w:val="00450D8A"/>
    <w:rsid w:val="00450DB9"/>
    <w:rsid w:val="00451AFB"/>
    <w:rsid w:val="00451C87"/>
    <w:rsid w:val="00452698"/>
    <w:rsid w:val="0045362D"/>
    <w:rsid w:val="004536F3"/>
    <w:rsid w:val="004538E0"/>
    <w:rsid w:val="00454756"/>
    <w:rsid w:val="004547E9"/>
    <w:rsid w:val="004548F2"/>
    <w:rsid w:val="0045498B"/>
    <w:rsid w:val="0045515D"/>
    <w:rsid w:val="004555FF"/>
    <w:rsid w:val="00455ADF"/>
    <w:rsid w:val="00455CAE"/>
    <w:rsid w:val="0045602F"/>
    <w:rsid w:val="0045637B"/>
    <w:rsid w:val="00457294"/>
    <w:rsid w:val="0045755F"/>
    <w:rsid w:val="00457929"/>
    <w:rsid w:val="00457980"/>
    <w:rsid w:val="00457C85"/>
    <w:rsid w:val="004603D6"/>
    <w:rsid w:val="004604C4"/>
    <w:rsid w:val="004607FA"/>
    <w:rsid w:val="00460F89"/>
    <w:rsid w:val="0046151D"/>
    <w:rsid w:val="004618EE"/>
    <w:rsid w:val="00461D37"/>
    <w:rsid w:val="00462690"/>
    <w:rsid w:val="00462697"/>
    <w:rsid w:val="004629C2"/>
    <w:rsid w:val="004646C6"/>
    <w:rsid w:val="00464EAE"/>
    <w:rsid w:val="004650EF"/>
    <w:rsid w:val="00465136"/>
    <w:rsid w:val="004652D4"/>
    <w:rsid w:val="00465E40"/>
    <w:rsid w:val="00465EDE"/>
    <w:rsid w:val="00466686"/>
    <w:rsid w:val="0046719B"/>
    <w:rsid w:val="0046778A"/>
    <w:rsid w:val="004678D4"/>
    <w:rsid w:val="00467C4E"/>
    <w:rsid w:val="00467D79"/>
    <w:rsid w:val="004701B8"/>
    <w:rsid w:val="00470890"/>
    <w:rsid w:val="00471170"/>
    <w:rsid w:val="00471268"/>
    <w:rsid w:val="004716FE"/>
    <w:rsid w:val="00472041"/>
    <w:rsid w:val="00472481"/>
    <w:rsid w:val="00472AB0"/>
    <w:rsid w:val="00472B26"/>
    <w:rsid w:val="0047313A"/>
    <w:rsid w:val="0047351B"/>
    <w:rsid w:val="004736DE"/>
    <w:rsid w:val="0047373B"/>
    <w:rsid w:val="00473FA1"/>
    <w:rsid w:val="00474B34"/>
    <w:rsid w:val="00474F5F"/>
    <w:rsid w:val="00475566"/>
    <w:rsid w:val="00475597"/>
    <w:rsid w:val="00475625"/>
    <w:rsid w:val="00475758"/>
    <w:rsid w:val="00475CF7"/>
    <w:rsid w:val="00475F65"/>
    <w:rsid w:val="00475FA5"/>
    <w:rsid w:val="00476399"/>
    <w:rsid w:val="00476825"/>
    <w:rsid w:val="00476AA0"/>
    <w:rsid w:val="004774DC"/>
    <w:rsid w:val="00477CA7"/>
    <w:rsid w:val="00477FB0"/>
    <w:rsid w:val="0048034A"/>
    <w:rsid w:val="004804E9"/>
    <w:rsid w:val="00480546"/>
    <w:rsid w:val="004806B9"/>
    <w:rsid w:val="004812D7"/>
    <w:rsid w:val="004815AF"/>
    <w:rsid w:val="004816D4"/>
    <w:rsid w:val="0048190B"/>
    <w:rsid w:val="0048234B"/>
    <w:rsid w:val="004827B8"/>
    <w:rsid w:val="00482DB5"/>
    <w:rsid w:val="00482DCF"/>
    <w:rsid w:val="00482F8F"/>
    <w:rsid w:val="0048368F"/>
    <w:rsid w:val="004840AC"/>
    <w:rsid w:val="004845D7"/>
    <w:rsid w:val="00484B07"/>
    <w:rsid w:val="0048542A"/>
    <w:rsid w:val="00485887"/>
    <w:rsid w:val="004859B0"/>
    <w:rsid w:val="00485D01"/>
    <w:rsid w:val="00485FA7"/>
    <w:rsid w:val="00485FE1"/>
    <w:rsid w:val="004861A3"/>
    <w:rsid w:val="0048629D"/>
    <w:rsid w:val="0048650D"/>
    <w:rsid w:val="00486953"/>
    <w:rsid w:val="0048714C"/>
    <w:rsid w:val="004875C2"/>
    <w:rsid w:val="004876DD"/>
    <w:rsid w:val="0048796C"/>
    <w:rsid w:val="00487ABE"/>
    <w:rsid w:val="0049085F"/>
    <w:rsid w:val="00490C93"/>
    <w:rsid w:val="0049153B"/>
    <w:rsid w:val="00491C0B"/>
    <w:rsid w:val="004920AE"/>
    <w:rsid w:val="004927ED"/>
    <w:rsid w:val="00492DCC"/>
    <w:rsid w:val="004932AF"/>
    <w:rsid w:val="004938F1"/>
    <w:rsid w:val="004945BD"/>
    <w:rsid w:val="004954AB"/>
    <w:rsid w:val="00495642"/>
    <w:rsid w:val="00495644"/>
    <w:rsid w:val="00495721"/>
    <w:rsid w:val="004959B8"/>
    <w:rsid w:val="00495E66"/>
    <w:rsid w:val="00495FD0"/>
    <w:rsid w:val="004961CF"/>
    <w:rsid w:val="0049637B"/>
    <w:rsid w:val="004965FE"/>
    <w:rsid w:val="004966D9"/>
    <w:rsid w:val="004968F1"/>
    <w:rsid w:val="00497565"/>
    <w:rsid w:val="00497C0D"/>
    <w:rsid w:val="00497EBE"/>
    <w:rsid w:val="004A0210"/>
    <w:rsid w:val="004A0D02"/>
    <w:rsid w:val="004A0F4E"/>
    <w:rsid w:val="004A1091"/>
    <w:rsid w:val="004A13E3"/>
    <w:rsid w:val="004A1449"/>
    <w:rsid w:val="004A1914"/>
    <w:rsid w:val="004A1B44"/>
    <w:rsid w:val="004A21F3"/>
    <w:rsid w:val="004A239D"/>
    <w:rsid w:val="004A26CA"/>
    <w:rsid w:val="004A26E5"/>
    <w:rsid w:val="004A2C5D"/>
    <w:rsid w:val="004A2E06"/>
    <w:rsid w:val="004A336E"/>
    <w:rsid w:val="004A3D59"/>
    <w:rsid w:val="004A4566"/>
    <w:rsid w:val="004A478D"/>
    <w:rsid w:val="004A491C"/>
    <w:rsid w:val="004A4D8F"/>
    <w:rsid w:val="004A4ED2"/>
    <w:rsid w:val="004A50E1"/>
    <w:rsid w:val="004A5143"/>
    <w:rsid w:val="004A647A"/>
    <w:rsid w:val="004A70C2"/>
    <w:rsid w:val="004A7BEC"/>
    <w:rsid w:val="004A7CC9"/>
    <w:rsid w:val="004A7D02"/>
    <w:rsid w:val="004B0141"/>
    <w:rsid w:val="004B09D8"/>
    <w:rsid w:val="004B0C7B"/>
    <w:rsid w:val="004B1911"/>
    <w:rsid w:val="004B20FB"/>
    <w:rsid w:val="004B2334"/>
    <w:rsid w:val="004B3244"/>
    <w:rsid w:val="004B3978"/>
    <w:rsid w:val="004B3C09"/>
    <w:rsid w:val="004B3E04"/>
    <w:rsid w:val="004B3F9A"/>
    <w:rsid w:val="004B4215"/>
    <w:rsid w:val="004B4740"/>
    <w:rsid w:val="004B48A0"/>
    <w:rsid w:val="004B4BA3"/>
    <w:rsid w:val="004B568A"/>
    <w:rsid w:val="004B571D"/>
    <w:rsid w:val="004B5728"/>
    <w:rsid w:val="004B58D3"/>
    <w:rsid w:val="004B5994"/>
    <w:rsid w:val="004B627F"/>
    <w:rsid w:val="004B693C"/>
    <w:rsid w:val="004B69EA"/>
    <w:rsid w:val="004B7122"/>
    <w:rsid w:val="004B71EC"/>
    <w:rsid w:val="004B73A9"/>
    <w:rsid w:val="004B742C"/>
    <w:rsid w:val="004B788C"/>
    <w:rsid w:val="004B7BB0"/>
    <w:rsid w:val="004B7D9D"/>
    <w:rsid w:val="004B7EF7"/>
    <w:rsid w:val="004C08D1"/>
    <w:rsid w:val="004C0A49"/>
    <w:rsid w:val="004C0BC9"/>
    <w:rsid w:val="004C1251"/>
    <w:rsid w:val="004C18D8"/>
    <w:rsid w:val="004C1C4B"/>
    <w:rsid w:val="004C1F58"/>
    <w:rsid w:val="004C26AC"/>
    <w:rsid w:val="004C2721"/>
    <w:rsid w:val="004C2D67"/>
    <w:rsid w:val="004C3B33"/>
    <w:rsid w:val="004C3EFD"/>
    <w:rsid w:val="004C3F32"/>
    <w:rsid w:val="004C52BE"/>
    <w:rsid w:val="004C54D1"/>
    <w:rsid w:val="004C575B"/>
    <w:rsid w:val="004C63EA"/>
    <w:rsid w:val="004C67CB"/>
    <w:rsid w:val="004C70CF"/>
    <w:rsid w:val="004C759C"/>
    <w:rsid w:val="004C75BE"/>
    <w:rsid w:val="004C7700"/>
    <w:rsid w:val="004C7791"/>
    <w:rsid w:val="004C798C"/>
    <w:rsid w:val="004C7FEB"/>
    <w:rsid w:val="004D0300"/>
    <w:rsid w:val="004D03B0"/>
    <w:rsid w:val="004D12D5"/>
    <w:rsid w:val="004D17E4"/>
    <w:rsid w:val="004D1DB9"/>
    <w:rsid w:val="004D2141"/>
    <w:rsid w:val="004D21E1"/>
    <w:rsid w:val="004D24DB"/>
    <w:rsid w:val="004D2698"/>
    <w:rsid w:val="004D28D4"/>
    <w:rsid w:val="004D2A60"/>
    <w:rsid w:val="004D3461"/>
    <w:rsid w:val="004D39D1"/>
    <w:rsid w:val="004D3CBA"/>
    <w:rsid w:val="004D4413"/>
    <w:rsid w:val="004D4582"/>
    <w:rsid w:val="004D4B0B"/>
    <w:rsid w:val="004D4DC3"/>
    <w:rsid w:val="004D4E98"/>
    <w:rsid w:val="004D50C9"/>
    <w:rsid w:val="004D5493"/>
    <w:rsid w:val="004D551F"/>
    <w:rsid w:val="004D6B9E"/>
    <w:rsid w:val="004D6BE8"/>
    <w:rsid w:val="004D6F21"/>
    <w:rsid w:val="004D6F41"/>
    <w:rsid w:val="004D787E"/>
    <w:rsid w:val="004D7AC8"/>
    <w:rsid w:val="004D7BD5"/>
    <w:rsid w:val="004E0041"/>
    <w:rsid w:val="004E0062"/>
    <w:rsid w:val="004E0AFC"/>
    <w:rsid w:val="004E0BD4"/>
    <w:rsid w:val="004E0DF7"/>
    <w:rsid w:val="004E1469"/>
    <w:rsid w:val="004E20A7"/>
    <w:rsid w:val="004E28BB"/>
    <w:rsid w:val="004E30F6"/>
    <w:rsid w:val="004E4324"/>
    <w:rsid w:val="004E5310"/>
    <w:rsid w:val="004E5405"/>
    <w:rsid w:val="004E5B99"/>
    <w:rsid w:val="004E5E4A"/>
    <w:rsid w:val="004E606C"/>
    <w:rsid w:val="004E60C2"/>
    <w:rsid w:val="004E60EB"/>
    <w:rsid w:val="004E6E47"/>
    <w:rsid w:val="004E71CF"/>
    <w:rsid w:val="004E73EB"/>
    <w:rsid w:val="004E79D6"/>
    <w:rsid w:val="004E7A49"/>
    <w:rsid w:val="004E7D16"/>
    <w:rsid w:val="004E7FE0"/>
    <w:rsid w:val="004F00C1"/>
    <w:rsid w:val="004F055C"/>
    <w:rsid w:val="004F0A0E"/>
    <w:rsid w:val="004F1047"/>
    <w:rsid w:val="004F1585"/>
    <w:rsid w:val="004F180A"/>
    <w:rsid w:val="004F2644"/>
    <w:rsid w:val="004F26F4"/>
    <w:rsid w:val="004F2A55"/>
    <w:rsid w:val="004F32A3"/>
    <w:rsid w:val="004F3D77"/>
    <w:rsid w:val="004F450D"/>
    <w:rsid w:val="004F5372"/>
    <w:rsid w:val="004F5C81"/>
    <w:rsid w:val="004F5DA1"/>
    <w:rsid w:val="004F6872"/>
    <w:rsid w:val="004F73F5"/>
    <w:rsid w:val="004F7AAD"/>
    <w:rsid w:val="004F7E66"/>
    <w:rsid w:val="0050009B"/>
    <w:rsid w:val="0050065A"/>
    <w:rsid w:val="0050148D"/>
    <w:rsid w:val="005014DD"/>
    <w:rsid w:val="005019E5"/>
    <w:rsid w:val="00501A39"/>
    <w:rsid w:val="00501B54"/>
    <w:rsid w:val="005024E3"/>
    <w:rsid w:val="00503BCB"/>
    <w:rsid w:val="00503CF0"/>
    <w:rsid w:val="00503FEA"/>
    <w:rsid w:val="0050470F"/>
    <w:rsid w:val="0050481D"/>
    <w:rsid w:val="00504A92"/>
    <w:rsid w:val="00505598"/>
    <w:rsid w:val="00505605"/>
    <w:rsid w:val="005069C8"/>
    <w:rsid w:val="00506DB6"/>
    <w:rsid w:val="005076AB"/>
    <w:rsid w:val="00507733"/>
    <w:rsid w:val="00507A22"/>
    <w:rsid w:val="00507E30"/>
    <w:rsid w:val="005103F3"/>
    <w:rsid w:val="00510700"/>
    <w:rsid w:val="00510C77"/>
    <w:rsid w:val="00511C43"/>
    <w:rsid w:val="00511C6D"/>
    <w:rsid w:val="00511D38"/>
    <w:rsid w:val="00511E1F"/>
    <w:rsid w:val="00511F28"/>
    <w:rsid w:val="005121BF"/>
    <w:rsid w:val="00512288"/>
    <w:rsid w:val="00512B19"/>
    <w:rsid w:val="00512B55"/>
    <w:rsid w:val="00512E31"/>
    <w:rsid w:val="00512F36"/>
    <w:rsid w:val="00513394"/>
    <w:rsid w:val="00513772"/>
    <w:rsid w:val="00513AC1"/>
    <w:rsid w:val="00514419"/>
    <w:rsid w:val="0051464F"/>
    <w:rsid w:val="005147D6"/>
    <w:rsid w:val="00514B2D"/>
    <w:rsid w:val="00515143"/>
    <w:rsid w:val="00515B5E"/>
    <w:rsid w:val="00516190"/>
    <w:rsid w:val="005162A5"/>
    <w:rsid w:val="005162ED"/>
    <w:rsid w:val="00516401"/>
    <w:rsid w:val="00516966"/>
    <w:rsid w:val="005174C3"/>
    <w:rsid w:val="00517BBF"/>
    <w:rsid w:val="00517CE3"/>
    <w:rsid w:val="00520BCC"/>
    <w:rsid w:val="005210F6"/>
    <w:rsid w:val="0052122C"/>
    <w:rsid w:val="005213B1"/>
    <w:rsid w:val="0052156D"/>
    <w:rsid w:val="0052159E"/>
    <w:rsid w:val="005215F3"/>
    <w:rsid w:val="00521615"/>
    <w:rsid w:val="0052167F"/>
    <w:rsid w:val="00521C05"/>
    <w:rsid w:val="00521F61"/>
    <w:rsid w:val="0052209D"/>
    <w:rsid w:val="005220DF"/>
    <w:rsid w:val="005226BD"/>
    <w:rsid w:val="0052292C"/>
    <w:rsid w:val="00522B80"/>
    <w:rsid w:val="00522E9D"/>
    <w:rsid w:val="0052329C"/>
    <w:rsid w:val="00523BA2"/>
    <w:rsid w:val="0052492B"/>
    <w:rsid w:val="00524C41"/>
    <w:rsid w:val="0052510C"/>
    <w:rsid w:val="0052516D"/>
    <w:rsid w:val="005254AF"/>
    <w:rsid w:val="005254BB"/>
    <w:rsid w:val="005256B7"/>
    <w:rsid w:val="005259AA"/>
    <w:rsid w:val="00525A33"/>
    <w:rsid w:val="005260E9"/>
    <w:rsid w:val="005265DC"/>
    <w:rsid w:val="00526E2F"/>
    <w:rsid w:val="00527134"/>
    <w:rsid w:val="00527262"/>
    <w:rsid w:val="005276BB"/>
    <w:rsid w:val="00527F8B"/>
    <w:rsid w:val="00530166"/>
    <w:rsid w:val="00530A16"/>
    <w:rsid w:val="00530BED"/>
    <w:rsid w:val="00530CCF"/>
    <w:rsid w:val="00530F3D"/>
    <w:rsid w:val="00530F7D"/>
    <w:rsid w:val="00531068"/>
    <w:rsid w:val="00531473"/>
    <w:rsid w:val="00531475"/>
    <w:rsid w:val="005318D0"/>
    <w:rsid w:val="005319D8"/>
    <w:rsid w:val="00531F60"/>
    <w:rsid w:val="00531F9A"/>
    <w:rsid w:val="005321DC"/>
    <w:rsid w:val="0053223D"/>
    <w:rsid w:val="0053228E"/>
    <w:rsid w:val="005323B9"/>
    <w:rsid w:val="005325A8"/>
    <w:rsid w:val="0053263C"/>
    <w:rsid w:val="0053265B"/>
    <w:rsid w:val="00532CCC"/>
    <w:rsid w:val="005334C6"/>
    <w:rsid w:val="005337F4"/>
    <w:rsid w:val="00533A63"/>
    <w:rsid w:val="00533F00"/>
    <w:rsid w:val="005341C2"/>
    <w:rsid w:val="00534335"/>
    <w:rsid w:val="005347A7"/>
    <w:rsid w:val="00534851"/>
    <w:rsid w:val="005356B7"/>
    <w:rsid w:val="00535D40"/>
    <w:rsid w:val="00535F14"/>
    <w:rsid w:val="00535F45"/>
    <w:rsid w:val="00536180"/>
    <w:rsid w:val="005366B1"/>
    <w:rsid w:val="0053699F"/>
    <w:rsid w:val="00536A55"/>
    <w:rsid w:val="00536F19"/>
    <w:rsid w:val="00537778"/>
    <w:rsid w:val="00540436"/>
    <w:rsid w:val="00540D30"/>
    <w:rsid w:val="00540E94"/>
    <w:rsid w:val="005417EF"/>
    <w:rsid w:val="00541ABB"/>
    <w:rsid w:val="00541CE3"/>
    <w:rsid w:val="00542846"/>
    <w:rsid w:val="005428A8"/>
    <w:rsid w:val="0054345B"/>
    <w:rsid w:val="00543A94"/>
    <w:rsid w:val="0054400C"/>
    <w:rsid w:val="005446B8"/>
    <w:rsid w:val="005448B4"/>
    <w:rsid w:val="00544E7A"/>
    <w:rsid w:val="00544F14"/>
    <w:rsid w:val="005451B3"/>
    <w:rsid w:val="00545271"/>
    <w:rsid w:val="00545325"/>
    <w:rsid w:val="005457B5"/>
    <w:rsid w:val="005458FF"/>
    <w:rsid w:val="00545986"/>
    <w:rsid w:val="005461CB"/>
    <w:rsid w:val="00546212"/>
    <w:rsid w:val="005463E8"/>
    <w:rsid w:val="00546419"/>
    <w:rsid w:val="005464D4"/>
    <w:rsid w:val="0054676F"/>
    <w:rsid w:val="00546C53"/>
    <w:rsid w:val="0054728D"/>
    <w:rsid w:val="00547735"/>
    <w:rsid w:val="0054797B"/>
    <w:rsid w:val="00550C7C"/>
    <w:rsid w:val="00550D36"/>
    <w:rsid w:val="00550E37"/>
    <w:rsid w:val="0055118F"/>
    <w:rsid w:val="0055139B"/>
    <w:rsid w:val="00551A16"/>
    <w:rsid w:val="00551F7F"/>
    <w:rsid w:val="005522D2"/>
    <w:rsid w:val="00552726"/>
    <w:rsid w:val="005531D4"/>
    <w:rsid w:val="00553E3F"/>
    <w:rsid w:val="00553E7E"/>
    <w:rsid w:val="005548E0"/>
    <w:rsid w:val="005549B3"/>
    <w:rsid w:val="005550D0"/>
    <w:rsid w:val="005555C2"/>
    <w:rsid w:val="00555611"/>
    <w:rsid w:val="00555806"/>
    <w:rsid w:val="005559DD"/>
    <w:rsid w:val="00555CA1"/>
    <w:rsid w:val="00555CFC"/>
    <w:rsid w:val="00556168"/>
    <w:rsid w:val="005565D6"/>
    <w:rsid w:val="00556653"/>
    <w:rsid w:val="005566F1"/>
    <w:rsid w:val="00556C40"/>
    <w:rsid w:val="00556CAE"/>
    <w:rsid w:val="00556D83"/>
    <w:rsid w:val="00556F11"/>
    <w:rsid w:val="005571BE"/>
    <w:rsid w:val="005574A4"/>
    <w:rsid w:val="00557571"/>
    <w:rsid w:val="00557862"/>
    <w:rsid w:val="005605EB"/>
    <w:rsid w:val="005605ED"/>
    <w:rsid w:val="00560F12"/>
    <w:rsid w:val="005616F3"/>
    <w:rsid w:val="00561750"/>
    <w:rsid w:val="005622C9"/>
    <w:rsid w:val="0056250B"/>
    <w:rsid w:val="005627C7"/>
    <w:rsid w:val="005638D7"/>
    <w:rsid w:val="00565FEC"/>
    <w:rsid w:val="005668A4"/>
    <w:rsid w:val="005679F9"/>
    <w:rsid w:val="00567A8E"/>
    <w:rsid w:val="00567BFF"/>
    <w:rsid w:val="00570D71"/>
    <w:rsid w:val="00571113"/>
    <w:rsid w:val="00571289"/>
    <w:rsid w:val="005715B9"/>
    <w:rsid w:val="0057213F"/>
    <w:rsid w:val="00572662"/>
    <w:rsid w:val="00572972"/>
    <w:rsid w:val="005738C5"/>
    <w:rsid w:val="00573BA0"/>
    <w:rsid w:val="00573DC7"/>
    <w:rsid w:val="00574722"/>
    <w:rsid w:val="00574A7D"/>
    <w:rsid w:val="00574A8B"/>
    <w:rsid w:val="00574C4B"/>
    <w:rsid w:val="00574EAF"/>
    <w:rsid w:val="005752B6"/>
    <w:rsid w:val="0057536B"/>
    <w:rsid w:val="00575470"/>
    <w:rsid w:val="0057569D"/>
    <w:rsid w:val="005758F7"/>
    <w:rsid w:val="005762FF"/>
    <w:rsid w:val="005768C4"/>
    <w:rsid w:val="0057695C"/>
    <w:rsid w:val="0057711C"/>
    <w:rsid w:val="00577A4A"/>
    <w:rsid w:val="00577C31"/>
    <w:rsid w:val="00580466"/>
    <w:rsid w:val="0058091C"/>
    <w:rsid w:val="00580CCF"/>
    <w:rsid w:val="00581BDE"/>
    <w:rsid w:val="00581E16"/>
    <w:rsid w:val="005822BC"/>
    <w:rsid w:val="00582733"/>
    <w:rsid w:val="005831FA"/>
    <w:rsid w:val="005832F9"/>
    <w:rsid w:val="00583F85"/>
    <w:rsid w:val="0058499E"/>
    <w:rsid w:val="0058514F"/>
    <w:rsid w:val="0058530C"/>
    <w:rsid w:val="00585417"/>
    <w:rsid w:val="00585728"/>
    <w:rsid w:val="00585A88"/>
    <w:rsid w:val="00585AFF"/>
    <w:rsid w:val="00585DD5"/>
    <w:rsid w:val="00585F3D"/>
    <w:rsid w:val="005860B3"/>
    <w:rsid w:val="00586B6C"/>
    <w:rsid w:val="00586FA0"/>
    <w:rsid w:val="00587638"/>
    <w:rsid w:val="00587DEB"/>
    <w:rsid w:val="00587F32"/>
    <w:rsid w:val="005905DC"/>
    <w:rsid w:val="005905E0"/>
    <w:rsid w:val="005909CB"/>
    <w:rsid w:val="00590E6F"/>
    <w:rsid w:val="005919D2"/>
    <w:rsid w:val="00591A48"/>
    <w:rsid w:val="00591C57"/>
    <w:rsid w:val="0059244A"/>
    <w:rsid w:val="00592666"/>
    <w:rsid w:val="00592DA2"/>
    <w:rsid w:val="00593B3E"/>
    <w:rsid w:val="00593D5A"/>
    <w:rsid w:val="0059402D"/>
    <w:rsid w:val="00594097"/>
    <w:rsid w:val="005942CB"/>
    <w:rsid w:val="00595477"/>
    <w:rsid w:val="005957CD"/>
    <w:rsid w:val="005958FA"/>
    <w:rsid w:val="00595E6C"/>
    <w:rsid w:val="005961A5"/>
    <w:rsid w:val="0059624E"/>
    <w:rsid w:val="00596350"/>
    <w:rsid w:val="00596F75"/>
    <w:rsid w:val="00597236"/>
    <w:rsid w:val="0059774F"/>
    <w:rsid w:val="005978BD"/>
    <w:rsid w:val="00597B02"/>
    <w:rsid w:val="005A0203"/>
    <w:rsid w:val="005A0257"/>
    <w:rsid w:val="005A1CF2"/>
    <w:rsid w:val="005A1D70"/>
    <w:rsid w:val="005A21DB"/>
    <w:rsid w:val="005A2284"/>
    <w:rsid w:val="005A2821"/>
    <w:rsid w:val="005A4397"/>
    <w:rsid w:val="005A44E1"/>
    <w:rsid w:val="005A4620"/>
    <w:rsid w:val="005A50E1"/>
    <w:rsid w:val="005A6057"/>
    <w:rsid w:val="005A621C"/>
    <w:rsid w:val="005A6636"/>
    <w:rsid w:val="005A6A0A"/>
    <w:rsid w:val="005A6F49"/>
    <w:rsid w:val="005A7D72"/>
    <w:rsid w:val="005A7E16"/>
    <w:rsid w:val="005A7F86"/>
    <w:rsid w:val="005B04DE"/>
    <w:rsid w:val="005B0965"/>
    <w:rsid w:val="005B0B54"/>
    <w:rsid w:val="005B1045"/>
    <w:rsid w:val="005B219C"/>
    <w:rsid w:val="005B2C1A"/>
    <w:rsid w:val="005B2C7F"/>
    <w:rsid w:val="005B38F7"/>
    <w:rsid w:val="005B4052"/>
    <w:rsid w:val="005B4132"/>
    <w:rsid w:val="005B41D1"/>
    <w:rsid w:val="005B4557"/>
    <w:rsid w:val="005B4800"/>
    <w:rsid w:val="005B53DD"/>
    <w:rsid w:val="005B576C"/>
    <w:rsid w:val="005B579A"/>
    <w:rsid w:val="005B5A93"/>
    <w:rsid w:val="005B6B3C"/>
    <w:rsid w:val="005B6DA1"/>
    <w:rsid w:val="005B6E58"/>
    <w:rsid w:val="005B6EA1"/>
    <w:rsid w:val="005B6ED0"/>
    <w:rsid w:val="005B793E"/>
    <w:rsid w:val="005B7B51"/>
    <w:rsid w:val="005C009C"/>
    <w:rsid w:val="005C0FE4"/>
    <w:rsid w:val="005C188E"/>
    <w:rsid w:val="005C19DD"/>
    <w:rsid w:val="005C2A18"/>
    <w:rsid w:val="005C33DA"/>
    <w:rsid w:val="005C3BAA"/>
    <w:rsid w:val="005C3CB3"/>
    <w:rsid w:val="005C3EF0"/>
    <w:rsid w:val="005C4932"/>
    <w:rsid w:val="005C55C0"/>
    <w:rsid w:val="005C637E"/>
    <w:rsid w:val="005C6CA2"/>
    <w:rsid w:val="005C7431"/>
    <w:rsid w:val="005C7ACA"/>
    <w:rsid w:val="005C7B88"/>
    <w:rsid w:val="005D03A0"/>
    <w:rsid w:val="005D0A9E"/>
    <w:rsid w:val="005D10A4"/>
    <w:rsid w:val="005D11BA"/>
    <w:rsid w:val="005D223E"/>
    <w:rsid w:val="005D295B"/>
    <w:rsid w:val="005D35D0"/>
    <w:rsid w:val="005D39E9"/>
    <w:rsid w:val="005D4240"/>
    <w:rsid w:val="005D4967"/>
    <w:rsid w:val="005D5C30"/>
    <w:rsid w:val="005D6144"/>
    <w:rsid w:val="005D62B6"/>
    <w:rsid w:val="005D6360"/>
    <w:rsid w:val="005D6377"/>
    <w:rsid w:val="005D668B"/>
    <w:rsid w:val="005D6ACE"/>
    <w:rsid w:val="005D6FD3"/>
    <w:rsid w:val="005D75B2"/>
    <w:rsid w:val="005D760E"/>
    <w:rsid w:val="005D7D73"/>
    <w:rsid w:val="005E0C08"/>
    <w:rsid w:val="005E0F1D"/>
    <w:rsid w:val="005E163B"/>
    <w:rsid w:val="005E19D3"/>
    <w:rsid w:val="005E1A68"/>
    <w:rsid w:val="005E2164"/>
    <w:rsid w:val="005E28B5"/>
    <w:rsid w:val="005E29B5"/>
    <w:rsid w:val="005E3D07"/>
    <w:rsid w:val="005E428A"/>
    <w:rsid w:val="005E516E"/>
    <w:rsid w:val="005E52D9"/>
    <w:rsid w:val="005E5341"/>
    <w:rsid w:val="005E5461"/>
    <w:rsid w:val="005E58F7"/>
    <w:rsid w:val="005E6719"/>
    <w:rsid w:val="005E6A91"/>
    <w:rsid w:val="005E6E41"/>
    <w:rsid w:val="005E6F9D"/>
    <w:rsid w:val="005E7510"/>
    <w:rsid w:val="005E7A6E"/>
    <w:rsid w:val="005E7E87"/>
    <w:rsid w:val="005E7E88"/>
    <w:rsid w:val="005E7F59"/>
    <w:rsid w:val="005F055D"/>
    <w:rsid w:val="005F0941"/>
    <w:rsid w:val="005F094A"/>
    <w:rsid w:val="005F0B50"/>
    <w:rsid w:val="005F1186"/>
    <w:rsid w:val="005F1315"/>
    <w:rsid w:val="005F1CB6"/>
    <w:rsid w:val="005F20AF"/>
    <w:rsid w:val="005F27D8"/>
    <w:rsid w:val="005F318A"/>
    <w:rsid w:val="005F3422"/>
    <w:rsid w:val="005F3B2F"/>
    <w:rsid w:val="005F3C49"/>
    <w:rsid w:val="005F4A39"/>
    <w:rsid w:val="005F5868"/>
    <w:rsid w:val="005F6492"/>
    <w:rsid w:val="005F6692"/>
    <w:rsid w:val="005F715D"/>
    <w:rsid w:val="005F7C18"/>
    <w:rsid w:val="005F7D42"/>
    <w:rsid w:val="0060049A"/>
    <w:rsid w:val="00600861"/>
    <w:rsid w:val="00600A80"/>
    <w:rsid w:val="00600CEF"/>
    <w:rsid w:val="00600D7B"/>
    <w:rsid w:val="00600FD8"/>
    <w:rsid w:val="0060121B"/>
    <w:rsid w:val="0060137B"/>
    <w:rsid w:val="006013B2"/>
    <w:rsid w:val="00601459"/>
    <w:rsid w:val="0060167B"/>
    <w:rsid w:val="00601B43"/>
    <w:rsid w:val="00601D08"/>
    <w:rsid w:val="00602057"/>
    <w:rsid w:val="006020B0"/>
    <w:rsid w:val="0060219B"/>
    <w:rsid w:val="006021A1"/>
    <w:rsid w:val="00602879"/>
    <w:rsid w:val="00602976"/>
    <w:rsid w:val="00602AD4"/>
    <w:rsid w:val="00603174"/>
    <w:rsid w:val="00603568"/>
    <w:rsid w:val="006039DB"/>
    <w:rsid w:val="00603A62"/>
    <w:rsid w:val="00603C45"/>
    <w:rsid w:val="00603D79"/>
    <w:rsid w:val="00604029"/>
    <w:rsid w:val="006040DE"/>
    <w:rsid w:val="0060466B"/>
    <w:rsid w:val="006048B9"/>
    <w:rsid w:val="00604BB9"/>
    <w:rsid w:val="00604D83"/>
    <w:rsid w:val="006056A8"/>
    <w:rsid w:val="0060781D"/>
    <w:rsid w:val="00607BF4"/>
    <w:rsid w:val="00607CBE"/>
    <w:rsid w:val="006103F2"/>
    <w:rsid w:val="0061133E"/>
    <w:rsid w:val="0061174D"/>
    <w:rsid w:val="006117EA"/>
    <w:rsid w:val="00611D15"/>
    <w:rsid w:val="00611E05"/>
    <w:rsid w:val="00611E5A"/>
    <w:rsid w:val="00611EED"/>
    <w:rsid w:val="00611F87"/>
    <w:rsid w:val="0061251C"/>
    <w:rsid w:val="0061265F"/>
    <w:rsid w:val="006129C4"/>
    <w:rsid w:val="00612B38"/>
    <w:rsid w:val="0061316A"/>
    <w:rsid w:val="00613946"/>
    <w:rsid w:val="00613D0C"/>
    <w:rsid w:val="00614095"/>
    <w:rsid w:val="00615A76"/>
    <w:rsid w:val="00615E26"/>
    <w:rsid w:val="0061623E"/>
    <w:rsid w:val="006164E8"/>
    <w:rsid w:val="006166FE"/>
    <w:rsid w:val="00617484"/>
    <w:rsid w:val="00617C98"/>
    <w:rsid w:val="00617D70"/>
    <w:rsid w:val="00620551"/>
    <w:rsid w:val="00621573"/>
    <w:rsid w:val="006218BC"/>
    <w:rsid w:val="00621963"/>
    <w:rsid w:val="00621A3D"/>
    <w:rsid w:val="00621B1C"/>
    <w:rsid w:val="00621CC2"/>
    <w:rsid w:val="00621F3D"/>
    <w:rsid w:val="006220F5"/>
    <w:rsid w:val="006221B0"/>
    <w:rsid w:val="00622799"/>
    <w:rsid w:val="00623167"/>
    <w:rsid w:val="0062324D"/>
    <w:rsid w:val="00623270"/>
    <w:rsid w:val="006233B5"/>
    <w:rsid w:val="00623F2A"/>
    <w:rsid w:val="006242AB"/>
    <w:rsid w:val="00624BBE"/>
    <w:rsid w:val="00624D34"/>
    <w:rsid w:val="00626221"/>
    <w:rsid w:val="00626370"/>
    <w:rsid w:val="00626451"/>
    <w:rsid w:val="006268E3"/>
    <w:rsid w:val="00626B9B"/>
    <w:rsid w:val="00627515"/>
    <w:rsid w:val="006276C6"/>
    <w:rsid w:val="00627C12"/>
    <w:rsid w:val="00627FB4"/>
    <w:rsid w:val="0063000D"/>
    <w:rsid w:val="006300B9"/>
    <w:rsid w:val="006301F4"/>
    <w:rsid w:val="0063039C"/>
    <w:rsid w:val="006306A5"/>
    <w:rsid w:val="006309F7"/>
    <w:rsid w:val="00630A7C"/>
    <w:rsid w:val="006310B3"/>
    <w:rsid w:val="00631599"/>
    <w:rsid w:val="0063162C"/>
    <w:rsid w:val="00632065"/>
    <w:rsid w:val="006322B1"/>
    <w:rsid w:val="006322E8"/>
    <w:rsid w:val="00632466"/>
    <w:rsid w:val="00632B52"/>
    <w:rsid w:val="00633442"/>
    <w:rsid w:val="006334E1"/>
    <w:rsid w:val="006338AC"/>
    <w:rsid w:val="00634106"/>
    <w:rsid w:val="0063440B"/>
    <w:rsid w:val="006345B1"/>
    <w:rsid w:val="0063526A"/>
    <w:rsid w:val="006352E7"/>
    <w:rsid w:val="006360DC"/>
    <w:rsid w:val="0063640B"/>
    <w:rsid w:val="00636419"/>
    <w:rsid w:val="00636C06"/>
    <w:rsid w:val="00636D3A"/>
    <w:rsid w:val="00636E77"/>
    <w:rsid w:val="006403D0"/>
    <w:rsid w:val="00640AA4"/>
    <w:rsid w:val="00641B55"/>
    <w:rsid w:val="00641E3F"/>
    <w:rsid w:val="00641F69"/>
    <w:rsid w:val="006423F4"/>
    <w:rsid w:val="0064254E"/>
    <w:rsid w:val="00642CBE"/>
    <w:rsid w:val="0064338B"/>
    <w:rsid w:val="00643619"/>
    <w:rsid w:val="00643965"/>
    <w:rsid w:val="00643BF0"/>
    <w:rsid w:val="006440D3"/>
    <w:rsid w:val="006448FB"/>
    <w:rsid w:val="00645201"/>
    <w:rsid w:val="00645376"/>
    <w:rsid w:val="00645DC0"/>
    <w:rsid w:val="00645EF8"/>
    <w:rsid w:val="006460A8"/>
    <w:rsid w:val="006461A4"/>
    <w:rsid w:val="00646402"/>
    <w:rsid w:val="00646CF2"/>
    <w:rsid w:val="00647090"/>
    <w:rsid w:val="00647376"/>
    <w:rsid w:val="0064743D"/>
    <w:rsid w:val="0065056D"/>
    <w:rsid w:val="00650BCE"/>
    <w:rsid w:val="00650BD4"/>
    <w:rsid w:val="00650C4A"/>
    <w:rsid w:val="00650EEC"/>
    <w:rsid w:val="0065133B"/>
    <w:rsid w:val="00651E39"/>
    <w:rsid w:val="00652B3B"/>
    <w:rsid w:val="00652D53"/>
    <w:rsid w:val="00653401"/>
    <w:rsid w:val="0065357B"/>
    <w:rsid w:val="006540A4"/>
    <w:rsid w:val="00654134"/>
    <w:rsid w:val="00654461"/>
    <w:rsid w:val="006547EF"/>
    <w:rsid w:val="00654AF5"/>
    <w:rsid w:val="00655259"/>
    <w:rsid w:val="0065547E"/>
    <w:rsid w:val="00655F13"/>
    <w:rsid w:val="00655F27"/>
    <w:rsid w:val="006560B0"/>
    <w:rsid w:val="006560C7"/>
    <w:rsid w:val="00656655"/>
    <w:rsid w:val="0065665A"/>
    <w:rsid w:val="00656936"/>
    <w:rsid w:val="006570EB"/>
    <w:rsid w:val="00657AED"/>
    <w:rsid w:val="00657BD0"/>
    <w:rsid w:val="00657C63"/>
    <w:rsid w:val="00657D52"/>
    <w:rsid w:val="00657DC8"/>
    <w:rsid w:val="00657ED6"/>
    <w:rsid w:val="00660178"/>
    <w:rsid w:val="00660480"/>
    <w:rsid w:val="006604A9"/>
    <w:rsid w:val="00661449"/>
    <w:rsid w:val="00661549"/>
    <w:rsid w:val="0066175E"/>
    <w:rsid w:val="00661E8D"/>
    <w:rsid w:val="006635E3"/>
    <w:rsid w:val="00663D95"/>
    <w:rsid w:val="00665092"/>
    <w:rsid w:val="00665634"/>
    <w:rsid w:val="00665807"/>
    <w:rsid w:val="00665C70"/>
    <w:rsid w:val="006670E1"/>
    <w:rsid w:val="006671AC"/>
    <w:rsid w:val="00667263"/>
    <w:rsid w:val="006707CF"/>
    <w:rsid w:val="0067084E"/>
    <w:rsid w:val="00670F51"/>
    <w:rsid w:val="006713CE"/>
    <w:rsid w:val="00671870"/>
    <w:rsid w:val="00671881"/>
    <w:rsid w:val="00671A04"/>
    <w:rsid w:val="00671A29"/>
    <w:rsid w:val="00672232"/>
    <w:rsid w:val="00672666"/>
    <w:rsid w:val="0067294B"/>
    <w:rsid w:val="00672AC1"/>
    <w:rsid w:val="00672CD9"/>
    <w:rsid w:val="00672D3A"/>
    <w:rsid w:val="00672DDF"/>
    <w:rsid w:val="00673848"/>
    <w:rsid w:val="00673D19"/>
    <w:rsid w:val="00673D9A"/>
    <w:rsid w:val="0067438C"/>
    <w:rsid w:val="00674941"/>
    <w:rsid w:val="00674C4E"/>
    <w:rsid w:val="00674FFC"/>
    <w:rsid w:val="00676997"/>
    <w:rsid w:val="00676C00"/>
    <w:rsid w:val="006771EB"/>
    <w:rsid w:val="00677E6F"/>
    <w:rsid w:val="00677EB8"/>
    <w:rsid w:val="006802C7"/>
    <w:rsid w:val="006809FC"/>
    <w:rsid w:val="00680C41"/>
    <w:rsid w:val="00680E01"/>
    <w:rsid w:val="006810D1"/>
    <w:rsid w:val="00681569"/>
    <w:rsid w:val="006815D2"/>
    <w:rsid w:val="006819C1"/>
    <w:rsid w:val="00681E2B"/>
    <w:rsid w:val="00682387"/>
    <w:rsid w:val="00682B97"/>
    <w:rsid w:val="006838EA"/>
    <w:rsid w:val="00683F4C"/>
    <w:rsid w:val="00684DA6"/>
    <w:rsid w:val="00684DD6"/>
    <w:rsid w:val="00684EB0"/>
    <w:rsid w:val="00685263"/>
    <w:rsid w:val="00685322"/>
    <w:rsid w:val="00685371"/>
    <w:rsid w:val="00685C8B"/>
    <w:rsid w:val="0068666E"/>
    <w:rsid w:val="00686B41"/>
    <w:rsid w:val="00687AB5"/>
    <w:rsid w:val="00687BB2"/>
    <w:rsid w:val="00690487"/>
    <w:rsid w:val="0069091E"/>
    <w:rsid w:val="00690B71"/>
    <w:rsid w:val="00691667"/>
    <w:rsid w:val="00691736"/>
    <w:rsid w:val="00691766"/>
    <w:rsid w:val="006929B4"/>
    <w:rsid w:val="00693827"/>
    <w:rsid w:val="0069398D"/>
    <w:rsid w:val="00693D3F"/>
    <w:rsid w:val="00693F12"/>
    <w:rsid w:val="0069486E"/>
    <w:rsid w:val="00694A2F"/>
    <w:rsid w:val="00694AA4"/>
    <w:rsid w:val="00694F9F"/>
    <w:rsid w:val="0069540A"/>
    <w:rsid w:val="006956D1"/>
    <w:rsid w:val="0069576D"/>
    <w:rsid w:val="00696018"/>
    <w:rsid w:val="006965EC"/>
    <w:rsid w:val="006977B3"/>
    <w:rsid w:val="00697C27"/>
    <w:rsid w:val="006A02A9"/>
    <w:rsid w:val="006A09B8"/>
    <w:rsid w:val="006A0B6A"/>
    <w:rsid w:val="006A0FE0"/>
    <w:rsid w:val="006A138C"/>
    <w:rsid w:val="006A19FE"/>
    <w:rsid w:val="006A1C80"/>
    <w:rsid w:val="006A22F1"/>
    <w:rsid w:val="006A2AFF"/>
    <w:rsid w:val="006A2BD2"/>
    <w:rsid w:val="006A2C46"/>
    <w:rsid w:val="006A2DB9"/>
    <w:rsid w:val="006A32AB"/>
    <w:rsid w:val="006A33B0"/>
    <w:rsid w:val="006A34A7"/>
    <w:rsid w:val="006A353F"/>
    <w:rsid w:val="006A35A9"/>
    <w:rsid w:val="006A386C"/>
    <w:rsid w:val="006A3874"/>
    <w:rsid w:val="006A3D1B"/>
    <w:rsid w:val="006A3FE0"/>
    <w:rsid w:val="006A4149"/>
    <w:rsid w:val="006A41D7"/>
    <w:rsid w:val="006A41FB"/>
    <w:rsid w:val="006A44D0"/>
    <w:rsid w:val="006A457C"/>
    <w:rsid w:val="006A4618"/>
    <w:rsid w:val="006A47DD"/>
    <w:rsid w:val="006A5840"/>
    <w:rsid w:val="006A5C91"/>
    <w:rsid w:val="006A5DD8"/>
    <w:rsid w:val="006A5EA2"/>
    <w:rsid w:val="006A62D6"/>
    <w:rsid w:val="006A6543"/>
    <w:rsid w:val="006A6E6F"/>
    <w:rsid w:val="006A759C"/>
    <w:rsid w:val="006A78BF"/>
    <w:rsid w:val="006A7E57"/>
    <w:rsid w:val="006A7F49"/>
    <w:rsid w:val="006B0027"/>
    <w:rsid w:val="006B0914"/>
    <w:rsid w:val="006B122A"/>
    <w:rsid w:val="006B17EF"/>
    <w:rsid w:val="006B1F1D"/>
    <w:rsid w:val="006B246B"/>
    <w:rsid w:val="006B2760"/>
    <w:rsid w:val="006B2798"/>
    <w:rsid w:val="006B2AC5"/>
    <w:rsid w:val="006B3524"/>
    <w:rsid w:val="006B4FCC"/>
    <w:rsid w:val="006B516D"/>
    <w:rsid w:val="006B54C3"/>
    <w:rsid w:val="006B576E"/>
    <w:rsid w:val="006B60F5"/>
    <w:rsid w:val="006B6624"/>
    <w:rsid w:val="006B66B7"/>
    <w:rsid w:val="006B6806"/>
    <w:rsid w:val="006B6CBB"/>
    <w:rsid w:val="006B6CF4"/>
    <w:rsid w:val="006B7487"/>
    <w:rsid w:val="006B7A4F"/>
    <w:rsid w:val="006C08FC"/>
    <w:rsid w:val="006C0A11"/>
    <w:rsid w:val="006C1100"/>
    <w:rsid w:val="006C141D"/>
    <w:rsid w:val="006C1755"/>
    <w:rsid w:val="006C1E60"/>
    <w:rsid w:val="006C239D"/>
    <w:rsid w:val="006C24CD"/>
    <w:rsid w:val="006C2536"/>
    <w:rsid w:val="006C2A0D"/>
    <w:rsid w:val="006C2FDA"/>
    <w:rsid w:val="006C35BB"/>
    <w:rsid w:val="006C3D65"/>
    <w:rsid w:val="006C418A"/>
    <w:rsid w:val="006C4194"/>
    <w:rsid w:val="006C4A0B"/>
    <w:rsid w:val="006C5704"/>
    <w:rsid w:val="006C5C00"/>
    <w:rsid w:val="006C73D3"/>
    <w:rsid w:val="006C741E"/>
    <w:rsid w:val="006D06FF"/>
    <w:rsid w:val="006D0706"/>
    <w:rsid w:val="006D0C2E"/>
    <w:rsid w:val="006D0C32"/>
    <w:rsid w:val="006D11B6"/>
    <w:rsid w:val="006D12F0"/>
    <w:rsid w:val="006D13F1"/>
    <w:rsid w:val="006D14DC"/>
    <w:rsid w:val="006D1606"/>
    <w:rsid w:val="006D189F"/>
    <w:rsid w:val="006D1A87"/>
    <w:rsid w:val="006D2094"/>
    <w:rsid w:val="006D2439"/>
    <w:rsid w:val="006D2C09"/>
    <w:rsid w:val="006D2E7D"/>
    <w:rsid w:val="006D302F"/>
    <w:rsid w:val="006D3A67"/>
    <w:rsid w:val="006D3DB0"/>
    <w:rsid w:val="006D4324"/>
    <w:rsid w:val="006D432A"/>
    <w:rsid w:val="006D434A"/>
    <w:rsid w:val="006D43CF"/>
    <w:rsid w:val="006D4530"/>
    <w:rsid w:val="006D472E"/>
    <w:rsid w:val="006D4ADA"/>
    <w:rsid w:val="006D4F2F"/>
    <w:rsid w:val="006D4F9A"/>
    <w:rsid w:val="006D5B69"/>
    <w:rsid w:val="006D5B9D"/>
    <w:rsid w:val="006D5FD0"/>
    <w:rsid w:val="006D6236"/>
    <w:rsid w:val="006D63C6"/>
    <w:rsid w:val="006D6527"/>
    <w:rsid w:val="006D65E3"/>
    <w:rsid w:val="006D69C0"/>
    <w:rsid w:val="006D6A10"/>
    <w:rsid w:val="006D6A83"/>
    <w:rsid w:val="006D6F62"/>
    <w:rsid w:val="006D7177"/>
    <w:rsid w:val="006E0094"/>
    <w:rsid w:val="006E02B4"/>
    <w:rsid w:val="006E043A"/>
    <w:rsid w:val="006E0C3B"/>
    <w:rsid w:val="006E1A00"/>
    <w:rsid w:val="006E1D47"/>
    <w:rsid w:val="006E245A"/>
    <w:rsid w:val="006E24ED"/>
    <w:rsid w:val="006E25C7"/>
    <w:rsid w:val="006E29F3"/>
    <w:rsid w:val="006E2BF3"/>
    <w:rsid w:val="006E2C93"/>
    <w:rsid w:val="006E2FF2"/>
    <w:rsid w:val="006E4335"/>
    <w:rsid w:val="006E4A41"/>
    <w:rsid w:val="006E4FF0"/>
    <w:rsid w:val="006E5293"/>
    <w:rsid w:val="006E58FA"/>
    <w:rsid w:val="006E5D48"/>
    <w:rsid w:val="006E61EA"/>
    <w:rsid w:val="006E6250"/>
    <w:rsid w:val="006E6281"/>
    <w:rsid w:val="006E63D4"/>
    <w:rsid w:val="006E6D07"/>
    <w:rsid w:val="006E6D93"/>
    <w:rsid w:val="006E7157"/>
    <w:rsid w:val="006E727E"/>
    <w:rsid w:val="006E74A0"/>
    <w:rsid w:val="006E7594"/>
    <w:rsid w:val="006F0041"/>
    <w:rsid w:val="006F0703"/>
    <w:rsid w:val="006F0857"/>
    <w:rsid w:val="006F0DE7"/>
    <w:rsid w:val="006F19CD"/>
    <w:rsid w:val="006F1E85"/>
    <w:rsid w:val="006F211F"/>
    <w:rsid w:val="006F29B9"/>
    <w:rsid w:val="006F2BA5"/>
    <w:rsid w:val="006F2E32"/>
    <w:rsid w:val="006F30B1"/>
    <w:rsid w:val="006F313D"/>
    <w:rsid w:val="006F314A"/>
    <w:rsid w:val="006F376A"/>
    <w:rsid w:val="006F3A80"/>
    <w:rsid w:val="006F3CE6"/>
    <w:rsid w:val="006F3E50"/>
    <w:rsid w:val="006F4485"/>
    <w:rsid w:val="006F451E"/>
    <w:rsid w:val="006F4946"/>
    <w:rsid w:val="006F4AB2"/>
    <w:rsid w:val="006F515C"/>
    <w:rsid w:val="006F5296"/>
    <w:rsid w:val="006F570C"/>
    <w:rsid w:val="006F60C4"/>
    <w:rsid w:val="006F631F"/>
    <w:rsid w:val="006F638C"/>
    <w:rsid w:val="006F6E59"/>
    <w:rsid w:val="006F6EE8"/>
    <w:rsid w:val="006F711B"/>
    <w:rsid w:val="006F7F82"/>
    <w:rsid w:val="007002F4"/>
    <w:rsid w:val="00701568"/>
    <w:rsid w:val="0070177B"/>
    <w:rsid w:val="00701FCE"/>
    <w:rsid w:val="007023AD"/>
    <w:rsid w:val="007035C5"/>
    <w:rsid w:val="00703836"/>
    <w:rsid w:val="007042EA"/>
    <w:rsid w:val="00705CC8"/>
    <w:rsid w:val="0070637B"/>
    <w:rsid w:val="007067CF"/>
    <w:rsid w:val="00706B77"/>
    <w:rsid w:val="00707114"/>
    <w:rsid w:val="0070791B"/>
    <w:rsid w:val="00707A58"/>
    <w:rsid w:val="00707B38"/>
    <w:rsid w:val="00707CB1"/>
    <w:rsid w:val="0071031A"/>
    <w:rsid w:val="007104C2"/>
    <w:rsid w:val="007108E5"/>
    <w:rsid w:val="00710C2F"/>
    <w:rsid w:val="00711C43"/>
    <w:rsid w:val="007125B8"/>
    <w:rsid w:val="00713ED7"/>
    <w:rsid w:val="007140B3"/>
    <w:rsid w:val="007141BA"/>
    <w:rsid w:val="0071586E"/>
    <w:rsid w:val="00715BB1"/>
    <w:rsid w:val="00715F76"/>
    <w:rsid w:val="007168A2"/>
    <w:rsid w:val="00717321"/>
    <w:rsid w:val="0071757F"/>
    <w:rsid w:val="00717C93"/>
    <w:rsid w:val="00717F76"/>
    <w:rsid w:val="0072011F"/>
    <w:rsid w:val="00720436"/>
    <w:rsid w:val="0072096D"/>
    <w:rsid w:val="00720D12"/>
    <w:rsid w:val="007222D8"/>
    <w:rsid w:val="0072272B"/>
    <w:rsid w:val="00722AA2"/>
    <w:rsid w:val="00723B03"/>
    <w:rsid w:val="00723C9E"/>
    <w:rsid w:val="00723F8C"/>
    <w:rsid w:val="007242D2"/>
    <w:rsid w:val="00724361"/>
    <w:rsid w:val="00725324"/>
    <w:rsid w:val="007256F1"/>
    <w:rsid w:val="00725A3A"/>
    <w:rsid w:val="00725BE2"/>
    <w:rsid w:val="00725ED2"/>
    <w:rsid w:val="00725F0C"/>
    <w:rsid w:val="00726B43"/>
    <w:rsid w:val="00726D0C"/>
    <w:rsid w:val="00727081"/>
    <w:rsid w:val="007273C3"/>
    <w:rsid w:val="00727610"/>
    <w:rsid w:val="00727EAA"/>
    <w:rsid w:val="00730487"/>
    <w:rsid w:val="0073056A"/>
    <w:rsid w:val="0073064A"/>
    <w:rsid w:val="00730755"/>
    <w:rsid w:val="00730823"/>
    <w:rsid w:val="00730DFE"/>
    <w:rsid w:val="0073115C"/>
    <w:rsid w:val="0073123F"/>
    <w:rsid w:val="007313E3"/>
    <w:rsid w:val="00731484"/>
    <w:rsid w:val="007314EA"/>
    <w:rsid w:val="00731738"/>
    <w:rsid w:val="007317A0"/>
    <w:rsid w:val="00731E0D"/>
    <w:rsid w:val="00731F93"/>
    <w:rsid w:val="007327BC"/>
    <w:rsid w:val="00732C27"/>
    <w:rsid w:val="00732C2C"/>
    <w:rsid w:val="00732F29"/>
    <w:rsid w:val="007338B0"/>
    <w:rsid w:val="007356DB"/>
    <w:rsid w:val="007358D5"/>
    <w:rsid w:val="007358E3"/>
    <w:rsid w:val="00735ACF"/>
    <w:rsid w:val="00735CD7"/>
    <w:rsid w:val="0073663C"/>
    <w:rsid w:val="00736BF3"/>
    <w:rsid w:val="007375C7"/>
    <w:rsid w:val="00737635"/>
    <w:rsid w:val="007378B0"/>
    <w:rsid w:val="0074028F"/>
    <w:rsid w:val="007402C8"/>
    <w:rsid w:val="00740979"/>
    <w:rsid w:val="0074103D"/>
    <w:rsid w:val="00741046"/>
    <w:rsid w:val="007411F6"/>
    <w:rsid w:val="007412A8"/>
    <w:rsid w:val="007414ED"/>
    <w:rsid w:val="0074169A"/>
    <w:rsid w:val="007419F9"/>
    <w:rsid w:val="00741CEB"/>
    <w:rsid w:val="00742082"/>
    <w:rsid w:val="007421FF"/>
    <w:rsid w:val="0074235D"/>
    <w:rsid w:val="00742B82"/>
    <w:rsid w:val="007437EE"/>
    <w:rsid w:val="0074380C"/>
    <w:rsid w:val="0074394E"/>
    <w:rsid w:val="00744318"/>
    <w:rsid w:val="007447C2"/>
    <w:rsid w:val="00744CAE"/>
    <w:rsid w:val="0074550D"/>
    <w:rsid w:val="0074559C"/>
    <w:rsid w:val="0074567B"/>
    <w:rsid w:val="0074596E"/>
    <w:rsid w:val="00745D3B"/>
    <w:rsid w:val="00746252"/>
    <w:rsid w:val="00746376"/>
    <w:rsid w:val="0074683A"/>
    <w:rsid w:val="00746D09"/>
    <w:rsid w:val="00747255"/>
    <w:rsid w:val="0074733F"/>
    <w:rsid w:val="007473A8"/>
    <w:rsid w:val="007476C4"/>
    <w:rsid w:val="00747729"/>
    <w:rsid w:val="00747746"/>
    <w:rsid w:val="007478D7"/>
    <w:rsid w:val="00747D2F"/>
    <w:rsid w:val="00750360"/>
    <w:rsid w:val="0075055B"/>
    <w:rsid w:val="007505DC"/>
    <w:rsid w:val="00750D93"/>
    <w:rsid w:val="00751F6B"/>
    <w:rsid w:val="00751FEC"/>
    <w:rsid w:val="007520A5"/>
    <w:rsid w:val="007523AF"/>
    <w:rsid w:val="00753044"/>
    <w:rsid w:val="007531CE"/>
    <w:rsid w:val="007532EB"/>
    <w:rsid w:val="00753465"/>
    <w:rsid w:val="00753BC0"/>
    <w:rsid w:val="00753F9B"/>
    <w:rsid w:val="007543D8"/>
    <w:rsid w:val="00754A3B"/>
    <w:rsid w:val="00754F08"/>
    <w:rsid w:val="0075590D"/>
    <w:rsid w:val="00755CC7"/>
    <w:rsid w:val="007560A0"/>
    <w:rsid w:val="00756D3D"/>
    <w:rsid w:val="00757123"/>
    <w:rsid w:val="00757151"/>
    <w:rsid w:val="00757368"/>
    <w:rsid w:val="00757F2A"/>
    <w:rsid w:val="007602B1"/>
    <w:rsid w:val="00760680"/>
    <w:rsid w:val="00760BC5"/>
    <w:rsid w:val="00760CE0"/>
    <w:rsid w:val="00760ED4"/>
    <w:rsid w:val="00761009"/>
    <w:rsid w:val="0076123F"/>
    <w:rsid w:val="007612DF"/>
    <w:rsid w:val="007613AA"/>
    <w:rsid w:val="0076173E"/>
    <w:rsid w:val="00761BC0"/>
    <w:rsid w:val="00761CD7"/>
    <w:rsid w:val="00761F3B"/>
    <w:rsid w:val="00762150"/>
    <w:rsid w:val="00762418"/>
    <w:rsid w:val="0076279A"/>
    <w:rsid w:val="00762C84"/>
    <w:rsid w:val="00762E68"/>
    <w:rsid w:val="00762F4E"/>
    <w:rsid w:val="0076359C"/>
    <w:rsid w:val="0076393C"/>
    <w:rsid w:val="00763F3A"/>
    <w:rsid w:val="00764C79"/>
    <w:rsid w:val="00764D18"/>
    <w:rsid w:val="0076579B"/>
    <w:rsid w:val="00765B21"/>
    <w:rsid w:val="00765CD4"/>
    <w:rsid w:val="00766253"/>
    <w:rsid w:val="00766751"/>
    <w:rsid w:val="0076689D"/>
    <w:rsid w:val="00766BE3"/>
    <w:rsid w:val="007676B3"/>
    <w:rsid w:val="00767752"/>
    <w:rsid w:val="00767A0E"/>
    <w:rsid w:val="00767AE2"/>
    <w:rsid w:val="00767C5A"/>
    <w:rsid w:val="00767E6E"/>
    <w:rsid w:val="00767E72"/>
    <w:rsid w:val="0077017F"/>
    <w:rsid w:val="007709AB"/>
    <w:rsid w:val="00770DD4"/>
    <w:rsid w:val="00770E35"/>
    <w:rsid w:val="0077137E"/>
    <w:rsid w:val="0077155B"/>
    <w:rsid w:val="00771A6D"/>
    <w:rsid w:val="00772742"/>
    <w:rsid w:val="007729FC"/>
    <w:rsid w:val="00772D76"/>
    <w:rsid w:val="0077349D"/>
    <w:rsid w:val="0077409A"/>
    <w:rsid w:val="00774143"/>
    <w:rsid w:val="007743A1"/>
    <w:rsid w:val="007743AD"/>
    <w:rsid w:val="00776A98"/>
    <w:rsid w:val="00776FA6"/>
    <w:rsid w:val="00777208"/>
    <w:rsid w:val="00777378"/>
    <w:rsid w:val="00777579"/>
    <w:rsid w:val="00777B3B"/>
    <w:rsid w:val="00777ED0"/>
    <w:rsid w:val="00780528"/>
    <w:rsid w:val="007806E5"/>
    <w:rsid w:val="007808FE"/>
    <w:rsid w:val="00780977"/>
    <w:rsid w:val="00780A83"/>
    <w:rsid w:val="00780C54"/>
    <w:rsid w:val="00781BBC"/>
    <w:rsid w:val="0078215F"/>
    <w:rsid w:val="0078265A"/>
    <w:rsid w:val="0078265E"/>
    <w:rsid w:val="007831C3"/>
    <w:rsid w:val="007836D8"/>
    <w:rsid w:val="007840AF"/>
    <w:rsid w:val="007841BA"/>
    <w:rsid w:val="0078443D"/>
    <w:rsid w:val="00784A3A"/>
    <w:rsid w:val="0078550E"/>
    <w:rsid w:val="007859FD"/>
    <w:rsid w:val="00785B6D"/>
    <w:rsid w:val="00785E1B"/>
    <w:rsid w:val="00786337"/>
    <w:rsid w:val="0078645C"/>
    <w:rsid w:val="007876AD"/>
    <w:rsid w:val="00790464"/>
    <w:rsid w:val="00790693"/>
    <w:rsid w:val="007908EB"/>
    <w:rsid w:val="00790972"/>
    <w:rsid w:val="00790ED6"/>
    <w:rsid w:val="007913FE"/>
    <w:rsid w:val="007919FA"/>
    <w:rsid w:val="00791A24"/>
    <w:rsid w:val="00791FB6"/>
    <w:rsid w:val="0079232E"/>
    <w:rsid w:val="00792651"/>
    <w:rsid w:val="00792786"/>
    <w:rsid w:val="00792D7A"/>
    <w:rsid w:val="00793283"/>
    <w:rsid w:val="00793675"/>
    <w:rsid w:val="00793684"/>
    <w:rsid w:val="00793AEE"/>
    <w:rsid w:val="0079402F"/>
    <w:rsid w:val="00794184"/>
    <w:rsid w:val="00794AF2"/>
    <w:rsid w:val="00794D43"/>
    <w:rsid w:val="0079503B"/>
    <w:rsid w:val="00795268"/>
    <w:rsid w:val="007953B9"/>
    <w:rsid w:val="0079655E"/>
    <w:rsid w:val="007968CA"/>
    <w:rsid w:val="0079728A"/>
    <w:rsid w:val="007972D2"/>
    <w:rsid w:val="00797444"/>
    <w:rsid w:val="00797583"/>
    <w:rsid w:val="0079762E"/>
    <w:rsid w:val="0079775B"/>
    <w:rsid w:val="007A088C"/>
    <w:rsid w:val="007A1290"/>
    <w:rsid w:val="007A12AC"/>
    <w:rsid w:val="007A139B"/>
    <w:rsid w:val="007A14AC"/>
    <w:rsid w:val="007A1D5E"/>
    <w:rsid w:val="007A23C1"/>
    <w:rsid w:val="007A2587"/>
    <w:rsid w:val="007A260E"/>
    <w:rsid w:val="007A263E"/>
    <w:rsid w:val="007A2742"/>
    <w:rsid w:val="007A2F1B"/>
    <w:rsid w:val="007A2F26"/>
    <w:rsid w:val="007A397D"/>
    <w:rsid w:val="007A3B02"/>
    <w:rsid w:val="007A409A"/>
    <w:rsid w:val="007A4AAF"/>
    <w:rsid w:val="007A5D8F"/>
    <w:rsid w:val="007A5ED4"/>
    <w:rsid w:val="007A6E1A"/>
    <w:rsid w:val="007A7850"/>
    <w:rsid w:val="007A7D20"/>
    <w:rsid w:val="007B02B0"/>
    <w:rsid w:val="007B04EC"/>
    <w:rsid w:val="007B05BE"/>
    <w:rsid w:val="007B1164"/>
    <w:rsid w:val="007B1171"/>
    <w:rsid w:val="007B1B96"/>
    <w:rsid w:val="007B2253"/>
    <w:rsid w:val="007B22C0"/>
    <w:rsid w:val="007B2349"/>
    <w:rsid w:val="007B26CD"/>
    <w:rsid w:val="007B2840"/>
    <w:rsid w:val="007B2A2F"/>
    <w:rsid w:val="007B2E31"/>
    <w:rsid w:val="007B2EBB"/>
    <w:rsid w:val="007B34F2"/>
    <w:rsid w:val="007B3951"/>
    <w:rsid w:val="007B445C"/>
    <w:rsid w:val="007B5A0D"/>
    <w:rsid w:val="007B6B76"/>
    <w:rsid w:val="007B6DAD"/>
    <w:rsid w:val="007B71F3"/>
    <w:rsid w:val="007B78CE"/>
    <w:rsid w:val="007B78F0"/>
    <w:rsid w:val="007B7AFF"/>
    <w:rsid w:val="007B7EDB"/>
    <w:rsid w:val="007C00E9"/>
    <w:rsid w:val="007C0171"/>
    <w:rsid w:val="007C021C"/>
    <w:rsid w:val="007C027F"/>
    <w:rsid w:val="007C04AF"/>
    <w:rsid w:val="007C0570"/>
    <w:rsid w:val="007C0A07"/>
    <w:rsid w:val="007C0DC9"/>
    <w:rsid w:val="007C103F"/>
    <w:rsid w:val="007C1052"/>
    <w:rsid w:val="007C1618"/>
    <w:rsid w:val="007C1682"/>
    <w:rsid w:val="007C19D4"/>
    <w:rsid w:val="007C1A62"/>
    <w:rsid w:val="007C1B6A"/>
    <w:rsid w:val="007C1E5A"/>
    <w:rsid w:val="007C1EB4"/>
    <w:rsid w:val="007C24C6"/>
    <w:rsid w:val="007C2500"/>
    <w:rsid w:val="007C2916"/>
    <w:rsid w:val="007C2DC1"/>
    <w:rsid w:val="007C3F12"/>
    <w:rsid w:val="007C3FB4"/>
    <w:rsid w:val="007C4164"/>
    <w:rsid w:val="007C4BC1"/>
    <w:rsid w:val="007C569A"/>
    <w:rsid w:val="007C5BC0"/>
    <w:rsid w:val="007C5FEF"/>
    <w:rsid w:val="007C6897"/>
    <w:rsid w:val="007C6B29"/>
    <w:rsid w:val="007C712B"/>
    <w:rsid w:val="007C7AE1"/>
    <w:rsid w:val="007C7CA5"/>
    <w:rsid w:val="007C7D01"/>
    <w:rsid w:val="007C7E7A"/>
    <w:rsid w:val="007D0101"/>
    <w:rsid w:val="007D0BF1"/>
    <w:rsid w:val="007D0E5F"/>
    <w:rsid w:val="007D2A29"/>
    <w:rsid w:val="007D2D64"/>
    <w:rsid w:val="007D3009"/>
    <w:rsid w:val="007D3248"/>
    <w:rsid w:val="007D3290"/>
    <w:rsid w:val="007D36B9"/>
    <w:rsid w:val="007D3730"/>
    <w:rsid w:val="007D3958"/>
    <w:rsid w:val="007D3A8D"/>
    <w:rsid w:val="007D4C1B"/>
    <w:rsid w:val="007D516F"/>
    <w:rsid w:val="007D54D1"/>
    <w:rsid w:val="007D5AA3"/>
    <w:rsid w:val="007D600E"/>
    <w:rsid w:val="007D6136"/>
    <w:rsid w:val="007D6154"/>
    <w:rsid w:val="007D70AD"/>
    <w:rsid w:val="007D7E77"/>
    <w:rsid w:val="007E08FC"/>
    <w:rsid w:val="007E1CF1"/>
    <w:rsid w:val="007E1D71"/>
    <w:rsid w:val="007E2818"/>
    <w:rsid w:val="007E287B"/>
    <w:rsid w:val="007E3162"/>
    <w:rsid w:val="007E35A2"/>
    <w:rsid w:val="007E373A"/>
    <w:rsid w:val="007E3AEE"/>
    <w:rsid w:val="007E3E0F"/>
    <w:rsid w:val="007E3FA5"/>
    <w:rsid w:val="007E41A9"/>
    <w:rsid w:val="007E4392"/>
    <w:rsid w:val="007E4506"/>
    <w:rsid w:val="007E4CEF"/>
    <w:rsid w:val="007E60B5"/>
    <w:rsid w:val="007E7405"/>
    <w:rsid w:val="007E741D"/>
    <w:rsid w:val="007E76C2"/>
    <w:rsid w:val="007E784C"/>
    <w:rsid w:val="007E7D81"/>
    <w:rsid w:val="007E7DF1"/>
    <w:rsid w:val="007E7F92"/>
    <w:rsid w:val="007F0654"/>
    <w:rsid w:val="007F0C40"/>
    <w:rsid w:val="007F1969"/>
    <w:rsid w:val="007F1E41"/>
    <w:rsid w:val="007F221E"/>
    <w:rsid w:val="007F2DF1"/>
    <w:rsid w:val="007F3D9C"/>
    <w:rsid w:val="007F3EB9"/>
    <w:rsid w:val="007F3FEB"/>
    <w:rsid w:val="007F5130"/>
    <w:rsid w:val="007F51A1"/>
    <w:rsid w:val="007F5D44"/>
    <w:rsid w:val="007F5ED0"/>
    <w:rsid w:val="007F6785"/>
    <w:rsid w:val="007F7033"/>
    <w:rsid w:val="007F70A8"/>
    <w:rsid w:val="007F7296"/>
    <w:rsid w:val="007F7318"/>
    <w:rsid w:val="007F7366"/>
    <w:rsid w:val="007F75BC"/>
    <w:rsid w:val="007F78B5"/>
    <w:rsid w:val="00800244"/>
    <w:rsid w:val="008003E2"/>
    <w:rsid w:val="00800DD1"/>
    <w:rsid w:val="00800DFF"/>
    <w:rsid w:val="0080110B"/>
    <w:rsid w:val="00801220"/>
    <w:rsid w:val="00801322"/>
    <w:rsid w:val="0080133B"/>
    <w:rsid w:val="008016AF"/>
    <w:rsid w:val="008019FF"/>
    <w:rsid w:val="00801C88"/>
    <w:rsid w:val="00801E49"/>
    <w:rsid w:val="00801FED"/>
    <w:rsid w:val="008028F9"/>
    <w:rsid w:val="008029B0"/>
    <w:rsid w:val="00802AFB"/>
    <w:rsid w:val="00802BFC"/>
    <w:rsid w:val="008031ED"/>
    <w:rsid w:val="00803D76"/>
    <w:rsid w:val="00803FFF"/>
    <w:rsid w:val="00804DF1"/>
    <w:rsid w:val="00804EF2"/>
    <w:rsid w:val="0080511F"/>
    <w:rsid w:val="008051D8"/>
    <w:rsid w:val="008052B9"/>
    <w:rsid w:val="00805352"/>
    <w:rsid w:val="00805547"/>
    <w:rsid w:val="00806252"/>
    <w:rsid w:val="008065B2"/>
    <w:rsid w:val="00806BE6"/>
    <w:rsid w:val="00806DF5"/>
    <w:rsid w:val="00806FCE"/>
    <w:rsid w:val="008070A2"/>
    <w:rsid w:val="0080714E"/>
    <w:rsid w:val="00807A77"/>
    <w:rsid w:val="00807E19"/>
    <w:rsid w:val="00807E1A"/>
    <w:rsid w:val="00807E27"/>
    <w:rsid w:val="008101BC"/>
    <w:rsid w:val="008101EA"/>
    <w:rsid w:val="00810421"/>
    <w:rsid w:val="0081079E"/>
    <w:rsid w:val="00811F18"/>
    <w:rsid w:val="008122BE"/>
    <w:rsid w:val="00812442"/>
    <w:rsid w:val="008128E6"/>
    <w:rsid w:val="00812E09"/>
    <w:rsid w:val="008136B0"/>
    <w:rsid w:val="00813C32"/>
    <w:rsid w:val="0081406E"/>
    <w:rsid w:val="008140AB"/>
    <w:rsid w:val="00814A32"/>
    <w:rsid w:val="00814FE5"/>
    <w:rsid w:val="00815392"/>
    <w:rsid w:val="008155C7"/>
    <w:rsid w:val="00815B33"/>
    <w:rsid w:val="00816378"/>
    <w:rsid w:val="008163F0"/>
    <w:rsid w:val="00816FA5"/>
    <w:rsid w:val="00816FAE"/>
    <w:rsid w:val="00817209"/>
    <w:rsid w:val="00817250"/>
    <w:rsid w:val="00817A1B"/>
    <w:rsid w:val="00817CB1"/>
    <w:rsid w:val="00817F93"/>
    <w:rsid w:val="0082020B"/>
    <w:rsid w:val="00820322"/>
    <w:rsid w:val="00820ADE"/>
    <w:rsid w:val="00820CA0"/>
    <w:rsid w:val="00820F50"/>
    <w:rsid w:val="008216B9"/>
    <w:rsid w:val="008222E1"/>
    <w:rsid w:val="00822352"/>
    <w:rsid w:val="008223B8"/>
    <w:rsid w:val="00823026"/>
    <w:rsid w:val="008232F0"/>
    <w:rsid w:val="00823E03"/>
    <w:rsid w:val="0082433A"/>
    <w:rsid w:val="00824363"/>
    <w:rsid w:val="00825171"/>
    <w:rsid w:val="0082532D"/>
    <w:rsid w:val="00825360"/>
    <w:rsid w:val="00825394"/>
    <w:rsid w:val="0082581D"/>
    <w:rsid w:val="00825EDB"/>
    <w:rsid w:val="00826200"/>
    <w:rsid w:val="00826427"/>
    <w:rsid w:val="008264C6"/>
    <w:rsid w:val="0082652F"/>
    <w:rsid w:val="008267E7"/>
    <w:rsid w:val="008269AF"/>
    <w:rsid w:val="008271AA"/>
    <w:rsid w:val="0082749D"/>
    <w:rsid w:val="00827C32"/>
    <w:rsid w:val="00827F2B"/>
    <w:rsid w:val="0083222F"/>
    <w:rsid w:val="0083248B"/>
    <w:rsid w:val="00832B8E"/>
    <w:rsid w:val="00832CC3"/>
    <w:rsid w:val="00832D86"/>
    <w:rsid w:val="00833515"/>
    <w:rsid w:val="008338FC"/>
    <w:rsid w:val="00833D37"/>
    <w:rsid w:val="008340C4"/>
    <w:rsid w:val="00834229"/>
    <w:rsid w:val="0083495E"/>
    <w:rsid w:val="0083518A"/>
    <w:rsid w:val="008355F2"/>
    <w:rsid w:val="00835B9B"/>
    <w:rsid w:val="0083609A"/>
    <w:rsid w:val="008364F7"/>
    <w:rsid w:val="00836D97"/>
    <w:rsid w:val="00836FC3"/>
    <w:rsid w:val="008371B7"/>
    <w:rsid w:val="0083720B"/>
    <w:rsid w:val="00837534"/>
    <w:rsid w:val="008377C0"/>
    <w:rsid w:val="00837BDF"/>
    <w:rsid w:val="00840167"/>
    <w:rsid w:val="0084020B"/>
    <w:rsid w:val="0084066B"/>
    <w:rsid w:val="0084072B"/>
    <w:rsid w:val="00840F2B"/>
    <w:rsid w:val="00840F43"/>
    <w:rsid w:val="008412F2"/>
    <w:rsid w:val="00841829"/>
    <w:rsid w:val="00841E01"/>
    <w:rsid w:val="00841F0B"/>
    <w:rsid w:val="008420AF"/>
    <w:rsid w:val="0084268D"/>
    <w:rsid w:val="00842AD5"/>
    <w:rsid w:val="00842DD7"/>
    <w:rsid w:val="00842E68"/>
    <w:rsid w:val="008430F4"/>
    <w:rsid w:val="00843362"/>
    <w:rsid w:val="00843442"/>
    <w:rsid w:val="00843E93"/>
    <w:rsid w:val="0084454F"/>
    <w:rsid w:val="0084467D"/>
    <w:rsid w:val="008452D9"/>
    <w:rsid w:val="008458B6"/>
    <w:rsid w:val="00845943"/>
    <w:rsid w:val="00845D7D"/>
    <w:rsid w:val="00846520"/>
    <w:rsid w:val="008466B5"/>
    <w:rsid w:val="00846A73"/>
    <w:rsid w:val="00846D04"/>
    <w:rsid w:val="00847598"/>
    <w:rsid w:val="00847D70"/>
    <w:rsid w:val="0085004B"/>
    <w:rsid w:val="008501C7"/>
    <w:rsid w:val="008507AA"/>
    <w:rsid w:val="00850852"/>
    <w:rsid w:val="00850ABD"/>
    <w:rsid w:val="00850DD9"/>
    <w:rsid w:val="00850F67"/>
    <w:rsid w:val="00852098"/>
    <w:rsid w:val="0085238E"/>
    <w:rsid w:val="008524A8"/>
    <w:rsid w:val="00852881"/>
    <w:rsid w:val="0085294B"/>
    <w:rsid w:val="00852DAA"/>
    <w:rsid w:val="00852E34"/>
    <w:rsid w:val="00853EE2"/>
    <w:rsid w:val="00854748"/>
    <w:rsid w:val="008549AE"/>
    <w:rsid w:val="00854C2B"/>
    <w:rsid w:val="00854D1A"/>
    <w:rsid w:val="008552D5"/>
    <w:rsid w:val="008553D3"/>
    <w:rsid w:val="00855744"/>
    <w:rsid w:val="00855B8A"/>
    <w:rsid w:val="00855CD7"/>
    <w:rsid w:val="00855FC4"/>
    <w:rsid w:val="008562A5"/>
    <w:rsid w:val="00856896"/>
    <w:rsid w:val="0085690C"/>
    <w:rsid w:val="00856B6D"/>
    <w:rsid w:val="00857798"/>
    <w:rsid w:val="00860055"/>
    <w:rsid w:val="008600C4"/>
    <w:rsid w:val="008607F4"/>
    <w:rsid w:val="00860874"/>
    <w:rsid w:val="0086106F"/>
    <w:rsid w:val="008611A3"/>
    <w:rsid w:val="00861B9A"/>
    <w:rsid w:val="00861E23"/>
    <w:rsid w:val="00861E7A"/>
    <w:rsid w:val="008628DE"/>
    <w:rsid w:val="00862C1E"/>
    <w:rsid w:val="00863118"/>
    <w:rsid w:val="0086317E"/>
    <w:rsid w:val="00863265"/>
    <w:rsid w:val="008634FE"/>
    <w:rsid w:val="00864F55"/>
    <w:rsid w:val="00865743"/>
    <w:rsid w:val="008666AC"/>
    <w:rsid w:val="00866B05"/>
    <w:rsid w:val="008671CB"/>
    <w:rsid w:val="0086791F"/>
    <w:rsid w:val="00867DBD"/>
    <w:rsid w:val="00867E06"/>
    <w:rsid w:val="00870A5E"/>
    <w:rsid w:val="00871263"/>
    <w:rsid w:val="00871852"/>
    <w:rsid w:val="008718A3"/>
    <w:rsid w:val="00872471"/>
    <w:rsid w:val="00872BD8"/>
    <w:rsid w:val="00872F62"/>
    <w:rsid w:val="00873006"/>
    <w:rsid w:val="00873592"/>
    <w:rsid w:val="0087384C"/>
    <w:rsid w:val="00873FBF"/>
    <w:rsid w:val="00873FE5"/>
    <w:rsid w:val="00874224"/>
    <w:rsid w:val="00874278"/>
    <w:rsid w:val="00874310"/>
    <w:rsid w:val="00874EA1"/>
    <w:rsid w:val="008751AE"/>
    <w:rsid w:val="00875257"/>
    <w:rsid w:val="00875656"/>
    <w:rsid w:val="0087592B"/>
    <w:rsid w:val="00876D13"/>
    <w:rsid w:val="00876D86"/>
    <w:rsid w:val="008774BD"/>
    <w:rsid w:val="00877E44"/>
    <w:rsid w:val="00877EAD"/>
    <w:rsid w:val="00880517"/>
    <w:rsid w:val="00880B0C"/>
    <w:rsid w:val="00880C14"/>
    <w:rsid w:val="00880FFF"/>
    <w:rsid w:val="008817CA"/>
    <w:rsid w:val="00881F80"/>
    <w:rsid w:val="0088217B"/>
    <w:rsid w:val="008824DF"/>
    <w:rsid w:val="00882DE8"/>
    <w:rsid w:val="008835FD"/>
    <w:rsid w:val="00883E9D"/>
    <w:rsid w:val="00884829"/>
    <w:rsid w:val="0088490B"/>
    <w:rsid w:val="00884D5A"/>
    <w:rsid w:val="00884E89"/>
    <w:rsid w:val="00884F89"/>
    <w:rsid w:val="00885217"/>
    <w:rsid w:val="008854DE"/>
    <w:rsid w:val="008855A8"/>
    <w:rsid w:val="00885AED"/>
    <w:rsid w:val="00885DAD"/>
    <w:rsid w:val="00885E99"/>
    <w:rsid w:val="00886148"/>
    <w:rsid w:val="008861AA"/>
    <w:rsid w:val="00886248"/>
    <w:rsid w:val="00886251"/>
    <w:rsid w:val="008863CE"/>
    <w:rsid w:val="008866C0"/>
    <w:rsid w:val="008866C8"/>
    <w:rsid w:val="00886788"/>
    <w:rsid w:val="00886CBA"/>
    <w:rsid w:val="0088708C"/>
    <w:rsid w:val="00887218"/>
    <w:rsid w:val="00887D18"/>
    <w:rsid w:val="00887F21"/>
    <w:rsid w:val="00890D04"/>
    <w:rsid w:val="00890FA0"/>
    <w:rsid w:val="00891003"/>
    <w:rsid w:val="008913C8"/>
    <w:rsid w:val="00891525"/>
    <w:rsid w:val="00891620"/>
    <w:rsid w:val="00891A40"/>
    <w:rsid w:val="00891F23"/>
    <w:rsid w:val="0089269B"/>
    <w:rsid w:val="00893550"/>
    <w:rsid w:val="0089369A"/>
    <w:rsid w:val="008945EF"/>
    <w:rsid w:val="008951A8"/>
    <w:rsid w:val="008952BC"/>
    <w:rsid w:val="00895431"/>
    <w:rsid w:val="00895683"/>
    <w:rsid w:val="00895A4F"/>
    <w:rsid w:val="00895CB6"/>
    <w:rsid w:val="008968B0"/>
    <w:rsid w:val="00896DB6"/>
    <w:rsid w:val="00897551"/>
    <w:rsid w:val="0089757D"/>
    <w:rsid w:val="00897683"/>
    <w:rsid w:val="008A01DF"/>
    <w:rsid w:val="008A0469"/>
    <w:rsid w:val="008A06DF"/>
    <w:rsid w:val="008A0989"/>
    <w:rsid w:val="008A0C9B"/>
    <w:rsid w:val="008A14D6"/>
    <w:rsid w:val="008A20C0"/>
    <w:rsid w:val="008A2A12"/>
    <w:rsid w:val="008A361C"/>
    <w:rsid w:val="008A3938"/>
    <w:rsid w:val="008A3BB2"/>
    <w:rsid w:val="008A40F7"/>
    <w:rsid w:val="008A445C"/>
    <w:rsid w:val="008A46DA"/>
    <w:rsid w:val="008A4BEF"/>
    <w:rsid w:val="008A4C05"/>
    <w:rsid w:val="008A530B"/>
    <w:rsid w:val="008A5369"/>
    <w:rsid w:val="008A56A3"/>
    <w:rsid w:val="008A575D"/>
    <w:rsid w:val="008A598A"/>
    <w:rsid w:val="008A5E2D"/>
    <w:rsid w:val="008A63FC"/>
    <w:rsid w:val="008A657A"/>
    <w:rsid w:val="008A721F"/>
    <w:rsid w:val="008A7D51"/>
    <w:rsid w:val="008B0268"/>
    <w:rsid w:val="008B0E02"/>
    <w:rsid w:val="008B120C"/>
    <w:rsid w:val="008B148B"/>
    <w:rsid w:val="008B14D6"/>
    <w:rsid w:val="008B1627"/>
    <w:rsid w:val="008B16A7"/>
    <w:rsid w:val="008B1AAB"/>
    <w:rsid w:val="008B1C45"/>
    <w:rsid w:val="008B25F3"/>
    <w:rsid w:val="008B29A2"/>
    <w:rsid w:val="008B2F7B"/>
    <w:rsid w:val="008B340F"/>
    <w:rsid w:val="008B36C5"/>
    <w:rsid w:val="008B3876"/>
    <w:rsid w:val="008B40BE"/>
    <w:rsid w:val="008B4154"/>
    <w:rsid w:val="008B5AD0"/>
    <w:rsid w:val="008B5D47"/>
    <w:rsid w:val="008B6028"/>
    <w:rsid w:val="008B62A2"/>
    <w:rsid w:val="008B68AA"/>
    <w:rsid w:val="008B69FE"/>
    <w:rsid w:val="008B6C21"/>
    <w:rsid w:val="008B6E0D"/>
    <w:rsid w:val="008B70B7"/>
    <w:rsid w:val="008B724B"/>
    <w:rsid w:val="008B7B9B"/>
    <w:rsid w:val="008C01C6"/>
    <w:rsid w:val="008C093E"/>
    <w:rsid w:val="008C0FE6"/>
    <w:rsid w:val="008C1054"/>
    <w:rsid w:val="008C1CF2"/>
    <w:rsid w:val="008C218A"/>
    <w:rsid w:val="008C25F1"/>
    <w:rsid w:val="008C311C"/>
    <w:rsid w:val="008C312E"/>
    <w:rsid w:val="008C3786"/>
    <w:rsid w:val="008C3A16"/>
    <w:rsid w:val="008C41CB"/>
    <w:rsid w:val="008C44A8"/>
    <w:rsid w:val="008C4C82"/>
    <w:rsid w:val="008C52F6"/>
    <w:rsid w:val="008C592D"/>
    <w:rsid w:val="008C5B7A"/>
    <w:rsid w:val="008C5E2C"/>
    <w:rsid w:val="008C5FCC"/>
    <w:rsid w:val="008C6691"/>
    <w:rsid w:val="008C69CA"/>
    <w:rsid w:val="008C6E81"/>
    <w:rsid w:val="008C76FA"/>
    <w:rsid w:val="008D032B"/>
    <w:rsid w:val="008D0A1A"/>
    <w:rsid w:val="008D0AF1"/>
    <w:rsid w:val="008D0BA1"/>
    <w:rsid w:val="008D1949"/>
    <w:rsid w:val="008D1987"/>
    <w:rsid w:val="008D29C0"/>
    <w:rsid w:val="008D2EAE"/>
    <w:rsid w:val="008D3078"/>
    <w:rsid w:val="008D3867"/>
    <w:rsid w:val="008D56E3"/>
    <w:rsid w:val="008D5849"/>
    <w:rsid w:val="008D5959"/>
    <w:rsid w:val="008D5CC7"/>
    <w:rsid w:val="008D60E2"/>
    <w:rsid w:val="008D6813"/>
    <w:rsid w:val="008D78DC"/>
    <w:rsid w:val="008D7976"/>
    <w:rsid w:val="008D79FB"/>
    <w:rsid w:val="008D7A25"/>
    <w:rsid w:val="008D7A5A"/>
    <w:rsid w:val="008E004D"/>
    <w:rsid w:val="008E0BA8"/>
    <w:rsid w:val="008E1132"/>
    <w:rsid w:val="008E1B55"/>
    <w:rsid w:val="008E1D4D"/>
    <w:rsid w:val="008E1F01"/>
    <w:rsid w:val="008E288C"/>
    <w:rsid w:val="008E332C"/>
    <w:rsid w:val="008E3659"/>
    <w:rsid w:val="008E4285"/>
    <w:rsid w:val="008E4926"/>
    <w:rsid w:val="008E4FC2"/>
    <w:rsid w:val="008E55AE"/>
    <w:rsid w:val="008E616D"/>
    <w:rsid w:val="008E6202"/>
    <w:rsid w:val="008E66FF"/>
    <w:rsid w:val="008E6A7D"/>
    <w:rsid w:val="008E6C29"/>
    <w:rsid w:val="008E7353"/>
    <w:rsid w:val="008E73CD"/>
    <w:rsid w:val="008E78AE"/>
    <w:rsid w:val="008E7A75"/>
    <w:rsid w:val="008E7C2F"/>
    <w:rsid w:val="008E7D3D"/>
    <w:rsid w:val="008F0571"/>
    <w:rsid w:val="008F0652"/>
    <w:rsid w:val="008F1BB2"/>
    <w:rsid w:val="008F1D16"/>
    <w:rsid w:val="008F2495"/>
    <w:rsid w:val="008F310C"/>
    <w:rsid w:val="008F327D"/>
    <w:rsid w:val="008F42B9"/>
    <w:rsid w:val="008F44F3"/>
    <w:rsid w:val="008F4C20"/>
    <w:rsid w:val="008F53F7"/>
    <w:rsid w:val="008F5D2C"/>
    <w:rsid w:val="008F657A"/>
    <w:rsid w:val="008F6CCC"/>
    <w:rsid w:val="008F6D6B"/>
    <w:rsid w:val="008F6D98"/>
    <w:rsid w:val="008F798C"/>
    <w:rsid w:val="008F79BE"/>
    <w:rsid w:val="008F7ECD"/>
    <w:rsid w:val="00900417"/>
    <w:rsid w:val="009005C9"/>
    <w:rsid w:val="0090089C"/>
    <w:rsid w:val="00900B18"/>
    <w:rsid w:val="00900D95"/>
    <w:rsid w:val="009019FA"/>
    <w:rsid w:val="00901B12"/>
    <w:rsid w:val="00901C4C"/>
    <w:rsid w:val="00901FCB"/>
    <w:rsid w:val="00902450"/>
    <w:rsid w:val="0090251C"/>
    <w:rsid w:val="00902CF3"/>
    <w:rsid w:val="009039A3"/>
    <w:rsid w:val="00903DDA"/>
    <w:rsid w:val="00904A79"/>
    <w:rsid w:val="00904D17"/>
    <w:rsid w:val="00904EC4"/>
    <w:rsid w:val="00905715"/>
    <w:rsid w:val="00905A81"/>
    <w:rsid w:val="00905C59"/>
    <w:rsid w:val="00907783"/>
    <w:rsid w:val="00907A42"/>
    <w:rsid w:val="00907AB4"/>
    <w:rsid w:val="00907C8F"/>
    <w:rsid w:val="00907E22"/>
    <w:rsid w:val="0091000D"/>
    <w:rsid w:val="00910278"/>
    <w:rsid w:val="0091059B"/>
    <w:rsid w:val="00910E00"/>
    <w:rsid w:val="0091105C"/>
    <w:rsid w:val="00911060"/>
    <w:rsid w:val="009111DF"/>
    <w:rsid w:val="009119E7"/>
    <w:rsid w:val="00911A19"/>
    <w:rsid w:val="00911E4B"/>
    <w:rsid w:val="00913676"/>
    <w:rsid w:val="00913C73"/>
    <w:rsid w:val="0091423E"/>
    <w:rsid w:val="0091424A"/>
    <w:rsid w:val="009144C0"/>
    <w:rsid w:val="009146F4"/>
    <w:rsid w:val="009148B7"/>
    <w:rsid w:val="009155A5"/>
    <w:rsid w:val="00915805"/>
    <w:rsid w:val="009159C7"/>
    <w:rsid w:val="00915C05"/>
    <w:rsid w:val="009165D5"/>
    <w:rsid w:val="00916C5E"/>
    <w:rsid w:val="00917D9C"/>
    <w:rsid w:val="00917E2D"/>
    <w:rsid w:val="009204F5"/>
    <w:rsid w:val="009205E0"/>
    <w:rsid w:val="00920B36"/>
    <w:rsid w:val="00921500"/>
    <w:rsid w:val="00921F47"/>
    <w:rsid w:val="009222A2"/>
    <w:rsid w:val="0092247C"/>
    <w:rsid w:val="0092262E"/>
    <w:rsid w:val="0092295D"/>
    <w:rsid w:val="00922CEE"/>
    <w:rsid w:val="009233BE"/>
    <w:rsid w:val="00923679"/>
    <w:rsid w:val="00923941"/>
    <w:rsid w:val="009245AF"/>
    <w:rsid w:val="00925099"/>
    <w:rsid w:val="009254BF"/>
    <w:rsid w:val="009263D9"/>
    <w:rsid w:val="0092651E"/>
    <w:rsid w:val="0092661E"/>
    <w:rsid w:val="0092668B"/>
    <w:rsid w:val="00926D71"/>
    <w:rsid w:val="0092783E"/>
    <w:rsid w:val="00927B63"/>
    <w:rsid w:val="00927D77"/>
    <w:rsid w:val="00927E54"/>
    <w:rsid w:val="00930A2F"/>
    <w:rsid w:val="00930AFA"/>
    <w:rsid w:val="00930D4C"/>
    <w:rsid w:val="009313DF"/>
    <w:rsid w:val="009319CE"/>
    <w:rsid w:val="00931A02"/>
    <w:rsid w:val="00931D23"/>
    <w:rsid w:val="009320E7"/>
    <w:rsid w:val="00932927"/>
    <w:rsid w:val="00932C78"/>
    <w:rsid w:val="00932F09"/>
    <w:rsid w:val="00933392"/>
    <w:rsid w:val="00933C6A"/>
    <w:rsid w:val="00933D4D"/>
    <w:rsid w:val="00933ED8"/>
    <w:rsid w:val="0093405D"/>
    <w:rsid w:val="0093415C"/>
    <w:rsid w:val="00934265"/>
    <w:rsid w:val="00935946"/>
    <w:rsid w:val="00935F22"/>
    <w:rsid w:val="00936071"/>
    <w:rsid w:val="00936113"/>
    <w:rsid w:val="0093635E"/>
    <w:rsid w:val="009369F0"/>
    <w:rsid w:val="00936C8E"/>
    <w:rsid w:val="00936D62"/>
    <w:rsid w:val="009372F3"/>
    <w:rsid w:val="00937B6E"/>
    <w:rsid w:val="00937B79"/>
    <w:rsid w:val="00940179"/>
    <w:rsid w:val="0094057E"/>
    <w:rsid w:val="009406AC"/>
    <w:rsid w:val="009407F9"/>
    <w:rsid w:val="00940E26"/>
    <w:rsid w:val="009412ED"/>
    <w:rsid w:val="00941AE2"/>
    <w:rsid w:val="00942634"/>
    <w:rsid w:val="00942A0C"/>
    <w:rsid w:val="00942E5B"/>
    <w:rsid w:val="00943D06"/>
    <w:rsid w:val="009441C2"/>
    <w:rsid w:val="00944456"/>
    <w:rsid w:val="009444DB"/>
    <w:rsid w:val="0094579A"/>
    <w:rsid w:val="009458A4"/>
    <w:rsid w:val="009458CF"/>
    <w:rsid w:val="00945FF5"/>
    <w:rsid w:val="00946399"/>
    <w:rsid w:val="00946B90"/>
    <w:rsid w:val="00946D77"/>
    <w:rsid w:val="00946F21"/>
    <w:rsid w:val="00947753"/>
    <w:rsid w:val="00947CC1"/>
    <w:rsid w:val="009500F7"/>
    <w:rsid w:val="0095012C"/>
    <w:rsid w:val="009501C8"/>
    <w:rsid w:val="00950815"/>
    <w:rsid w:val="009509C1"/>
    <w:rsid w:val="00953089"/>
    <w:rsid w:val="00954678"/>
    <w:rsid w:val="00954732"/>
    <w:rsid w:val="00954E1D"/>
    <w:rsid w:val="00955D4A"/>
    <w:rsid w:val="00955E9A"/>
    <w:rsid w:val="009560DE"/>
    <w:rsid w:val="00956120"/>
    <w:rsid w:val="009561FB"/>
    <w:rsid w:val="009571D0"/>
    <w:rsid w:val="009574EE"/>
    <w:rsid w:val="00957C85"/>
    <w:rsid w:val="009609E3"/>
    <w:rsid w:val="00961208"/>
    <w:rsid w:val="00963879"/>
    <w:rsid w:val="00964220"/>
    <w:rsid w:val="00964290"/>
    <w:rsid w:val="009648A4"/>
    <w:rsid w:val="0096497E"/>
    <w:rsid w:val="00964F34"/>
    <w:rsid w:val="00964FAD"/>
    <w:rsid w:val="0096526F"/>
    <w:rsid w:val="00965338"/>
    <w:rsid w:val="00965C66"/>
    <w:rsid w:val="00966001"/>
    <w:rsid w:val="00967055"/>
    <w:rsid w:val="009674F2"/>
    <w:rsid w:val="00967A6D"/>
    <w:rsid w:val="009706BB"/>
    <w:rsid w:val="00970807"/>
    <w:rsid w:val="009709EE"/>
    <w:rsid w:val="00970AB8"/>
    <w:rsid w:val="00970C3E"/>
    <w:rsid w:val="009716F5"/>
    <w:rsid w:val="009719A1"/>
    <w:rsid w:val="00971FFF"/>
    <w:rsid w:val="0097214A"/>
    <w:rsid w:val="009726FA"/>
    <w:rsid w:val="00972BA4"/>
    <w:rsid w:val="00972C25"/>
    <w:rsid w:val="00972C95"/>
    <w:rsid w:val="0097322C"/>
    <w:rsid w:val="00973AF8"/>
    <w:rsid w:val="009740F5"/>
    <w:rsid w:val="00975799"/>
    <w:rsid w:val="009757A6"/>
    <w:rsid w:val="009759A5"/>
    <w:rsid w:val="00975A6A"/>
    <w:rsid w:val="00975C1C"/>
    <w:rsid w:val="00975DEB"/>
    <w:rsid w:val="009763DC"/>
    <w:rsid w:val="009768DC"/>
    <w:rsid w:val="00976AE1"/>
    <w:rsid w:val="00976AE3"/>
    <w:rsid w:val="00976C94"/>
    <w:rsid w:val="00976CA5"/>
    <w:rsid w:val="009802FC"/>
    <w:rsid w:val="009806A4"/>
    <w:rsid w:val="00980835"/>
    <w:rsid w:val="00980CBC"/>
    <w:rsid w:val="00980ECF"/>
    <w:rsid w:val="00980FFD"/>
    <w:rsid w:val="009818B4"/>
    <w:rsid w:val="00981F80"/>
    <w:rsid w:val="00982522"/>
    <w:rsid w:val="00983332"/>
    <w:rsid w:val="009836CD"/>
    <w:rsid w:val="00984C5F"/>
    <w:rsid w:val="009851B2"/>
    <w:rsid w:val="00985329"/>
    <w:rsid w:val="00985D80"/>
    <w:rsid w:val="00985FAE"/>
    <w:rsid w:val="00986AB3"/>
    <w:rsid w:val="00987218"/>
    <w:rsid w:val="00987462"/>
    <w:rsid w:val="00987693"/>
    <w:rsid w:val="00990B6C"/>
    <w:rsid w:val="00990B81"/>
    <w:rsid w:val="00990EF2"/>
    <w:rsid w:val="00991603"/>
    <w:rsid w:val="00991EA3"/>
    <w:rsid w:val="00991EB7"/>
    <w:rsid w:val="00991F6A"/>
    <w:rsid w:val="00991FF1"/>
    <w:rsid w:val="00992351"/>
    <w:rsid w:val="00992442"/>
    <w:rsid w:val="009924CC"/>
    <w:rsid w:val="00992721"/>
    <w:rsid w:val="00992B39"/>
    <w:rsid w:val="009934C9"/>
    <w:rsid w:val="00993592"/>
    <w:rsid w:val="00993A47"/>
    <w:rsid w:val="00994352"/>
    <w:rsid w:val="0099461D"/>
    <w:rsid w:val="009948AD"/>
    <w:rsid w:val="009953B7"/>
    <w:rsid w:val="00995682"/>
    <w:rsid w:val="009957B7"/>
    <w:rsid w:val="009958E8"/>
    <w:rsid w:val="009959DC"/>
    <w:rsid w:val="00995D1F"/>
    <w:rsid w:val="009969D7"/>
    <w:rsid w:val="00996BFD"/>
    <w:rsid w:val="009970A8"/>
    <w:rsid w:val="0099764A"/>
    <w:rsid w:val="009A047B"/>
    <w:rsid w:val="009A04C9"/>
    <w:rsid w:val="009A0652"/>
    <w:rsid w:val="009A0BDD"/>
    <w:rsid w:val="009A0CC9"/>
    <w:rsid w:val="009A1662"/>
    <w:rsid w:val="009A1E28"/>
    <w:rsid w:val="009A23D9"/>
    <w:rsid w:val="009A26D8"/>
    <w:rsid w:val="009A2E7A"/>
    <w:rsid w:val="009A3182"/>
    <w:rsid w:val="009A3EA4"/>
    <w:rsid w:val="009A3FDC"/>
    <w:rsid w:val="009A448E"/>
    <w:rsid w:val="009A458C"/>
    <w:rsid w:val="009A4644"/>
    <w:rsid w:val="009A4747"/>
    <w:rsid w:val="009A4E1F"/>
    <w:rsid w:val="009A57A7"/>
    <w:rsid w:val="009A5A95"/>
    <w:rsid w:val="009A5D0C"/>
    <w:rsid w:val="009A5DD7"/>
    <w:rsid w:val="009A668D"/>
    <w:rsid w:val="009A7336"/>
    <w:rsid w:val="009A770C"/>
    <w:rsid w:val="009A7B15"/>
    <w:rsid w:val="009A7C0E"/>
    <w:rsid w:val="009B0195"/>
    <w:rsid w:val="009B01CE"/>
    <w:rsid w:val="009B0310"/>
    <w:rsid w:val="009B07A2"/>
    <w:rsid w:val="009B0894"/>
    <w:rsid w:val="009B0B47"/>
    <w:rsid w:val="009B0CF5"/>
    <w:rsid w:val="009B0EB9"/>
    <w:rsid w:val="009B0F1C"/>
    <w:rsid w:val="009B1097"/>
    <w:rsid w:val="009B1862"/>
    <w:rsid w:val="009B192B"/>
    <w:rsid w:val="009B26B9"/>
    <w:rsid w:val="009B277B"/>
    <w:rsid w:val="009B2A39"/>
    <w:rsid w:val="009B3051"/>
    <w:rsid w:val="009B3293"/>
    <w:rsid w:val="009B3A7A"/>
    <w:rsid w:val="009B40DB"/>
    <w:rsid w:val="009B45FD"/>
    <w:rsid w:val="009B4796"/>
    <w:rsid w:val="009B4B50"/>
    <w:rsid w:val="009B4C9B"/>
    <w:rsid w:val="009B4D54"/>
    <w:rsid w:val="009B5C93"/>
    <w:rsid w:val="009B697A"/>
    <w:rsid w:val="009B6C82"/>
    <w:rsid w:val="009B6EE3"/>
    <w:rsid w:val="009B7081"/>
    <w:rsid w:val="009B710B"/>
    <w:rsid w:val="009B7905"/>
    <w:rsid w:val="009B7B80"/>
    <w:rsid w:val="009C0B28"/>
    <w:rsid w:val="009C0B33"/>
    <w:rsid w:val="009C0D6B"/>
    <w:rsid w:val="009C125F"/>
    <w:rsid w:val="009C12A8"/>
    <w:rsid w:val="009C1A71"/>
    <w:rsid w:val="009C1C15"/>
    <w:rsid w:val="009C2547"/>
    <w:rsid w:val="009C2B98"/>
    <w:rsid w:val="009C3126"/>
    <w:rsid w:val="009C34AD"/>
    <w:rsid w:val="009C38F2"/>
    <w:rsid w:val="009C3B08"/>
    <w:rsid w:val="009C4426"/>
    <w:rsid w:val="009C50DC"/>
    <w:rsid w:val="009C58A9"/>
    <w:rsid w:val="009C59A9"/>
    <w:rsid w:val="009C6407"/>
    <w:rsid w:val="009C65FE"/>
    <w:rsid w:val="009C6B36"/>
    <w:rsid w:val="009C6E8F"/>
    <w:rsid w:val="009C7021"/>
    <w:rsid w:val="009C707B"/>
    <w:rsid w:val="009C7759"/>
    <w:rsid w:val="009C776D"/>
    <w:rsid w:val="009D0277"/>
    <w:rsid w:val="009D04E0"/>
    <w:rsid w:val="009D0B10"/>
    <w:rsid w:val="009D16F7"/>
    <w:rsid w:val="009D2329"/>
    <w:rsid w:val="009D267F"/>
    <w:rsid w:val="009D2866"/>
    <w:rsid w:val="009D2C03"/>
    <w:rsid w:val="009D3962"/>
    <w:rsid w:val="009D3A02"/>
    <w:rsid w:val="009D3E1E"/>
    <w:rsid w:val="009D4128"/>
    <w:rsid w:val="009D47E6"/>
    <w:rsid w:val="009D4B66"/>
    <w:rsid w:val="009D5059"/>
    <w:rsid w:val="009D5947"/>
    <w:rsid w:val="009D5A91"/>
    <w:rsid w:val="009D5BA7"/>
    <w:rsid w:val="009D64FB"/>
    <w:rsid w:val="009D6531"/>
    <w:rsid w:val="009D662A"/>
    <w:rsid w:val="009D674F"/>
    <w:rsid w:val="009D684D"/>
    <w:rsid w:val="009D6A19"/>
    <w:rsid w:val="009D73AB"/>
    <w:rsid w:val="009D74CB"/>
    <w:rsid w:val="009D7DC2"/>
    <w:rsid w:val="009E0468"/>
    <w:rsid w:val="009E103A"/>
    <w:rsid w:val="009E1C77"/>
    <w:rsid w:val="009E1D10"/>
    <w:rsid w:val="009E2668"/>
    <w:rsid w:val="009E2C62"/>
    <w:rsid w:val="009E3534"/>
    <w:rsid w:val="009E3CF3"/>
    <w:rsid w:val="009E42E8"/>
    <w:rsid w:val="009E44AF"/>
    <w:rsid w:val="009E461C"/>
    <w:rsid w:val="009E4C85"/>
    <w:rsid w:val="009E4D98"/>
    <w:rsid w:val="009E522A"/>
    <w:rsid w:val="009E565C"/>
    <w:rsid w:val="009E591E"/>
    <w:rsid w:val="009E61DA"/>
    <w:rsid w:val="009E6D2C"/>
    <w:rsid w:val="009E794B"/>
    <w:rsid w:val="009E7A9D"/>
    <w:rsid w:val="009F01A9"/>
    <w:rsid w:val="009F0632"/>
    <w:rsid w:val="009F0FC6"/>
    <w:rsid w:val="009F1462"/>
    <w:rsid w:val="009F1958"/>
    <w:rsid w:val="009F1A11"/>
    <w:rsid w:val="009F1DEC"/>
    <w:rsid w:val="009F292B"/>
    <w:rsid w:val="009F2D3A"/>
    <w:rsid w:val="009F3E4C"/>
    <w:rsid w:val="009F4338"/>
    <w:rsid w:val="009F489C"/>
    <w:rsid w:val="009F4D4D"/>
    <w:rsid w:val="009F4F27"/>
    <w:rsid w:val="009F5785"/>
    <w:rsid w:val="009F5ED1"/>
    <w:rsid w:val="009F604F"/>
    <w:rsid w:val="009F70E3"/>
    <w:rsid w:val="009F765B"/>
    <w:rsid w:val="009F7AB1"/>
    <w:rsid w:val="009F7B65"/>
    <w:rsid w:val="009F7CBF"/>
    <w:rsid w:val="00A001DE"/>
    <w:rsid w:val="00A00455"/>
    <w:rsid w:val="00A00F56"/>
    <w:rsid w:val="00A00FD8"/>
    <w:rsid w:val="00A011AC"/>
    <w:rsid w:val="00A01E73"/>
    <w:rsid w:val="00A02459"/>
    <w:rsid w:val="00A02859"/>
    <w:rsid w:val="00A02C15"/>
    <w:rsid w:val="00A0360C"/>
    <w:rsid w:val="00A03939"/>
    <w:rsid w:val="00A0430F"/>
    <w:rsid w:val="00A044A7"/>
    <w:rsid w:val="00A045AA"/>
    <w:rsid w:val="00A0473F"/>
    <w:rsid w:val="00A04A98"/>
    <w:rsid w:val="00A04E2A"/>
    <w:rsid w:val="00A04FE2"/>
    <w:rsid w:val="00A054A7"/>
    <w:rsid w:val="00A05A5B"/>
    <w:rsid w:val="00A05B0C"/>
    <w:rsid w:val="00A06163"/>
    <w:rsid w:val="00A0663A"/>
    <w:rsid w:val="00A070BA"/>
    <w:rsid w:val="00A07111"/>
    <w:rsid w:val="00A07699"/>
    <w:rsid w:val="00A079E8"/>
    <w:rsid w:val="00A07BCA"/>
    <w:rsid w:val="00A07ED2"/>
    <w:rsid w:val="00A07FF5"/>
    <w:rsid w:val="00A1072F"/>
    <w:rsid w:val="00A10B11"/>
    <w:rsid w:val="00A10E18"/>
    <w:rsid w:val="00A10EB4"/>
    <w:rsid w:val="00A1115E"/>
    <w:rsid w:val="00A11B78"/>
    <w:rsid w:val="00A12000"/>
    <w:rsid w:val="00A121D0"/>
    <w:rsid w:val="00A129B8"/>
    <w:rsid w:val="00A12BB8"/>
    <w:rsid w:val="00A12FAE"/>
    <w:rsid w:val="00A130A9"/>
    <w:rsid w:val="00A1338D"/>
    <w:rsid w:val="00A13C0C"/>
    <w:rsid w:val="00A13C9B"/>
    <w:rsid w:val="00A13CAB"/>
    <w:rsid w:val="00A13D40"/>
    <w:rsid w:val="00A141CC"/>
    <w:rsid w:val="00A1519C"/>
    <w:rsid w:val="00A151C3"/>
    <w:rsid w:val="00A15C2C"/>
    <w:rsid w:val="00A167D6"/>
    <w:rsid w:val="00A169F6"/>
    <w:rsid w:val="00A170D6"/>
    <w:rsid w:val="00A171D9"/>
    <w:rsid w:val="00A17578"/>
    <w:rsid w:val="00A17738"/>
    <w:rsid w:val="00A17D31"/>
    <w:rsid w:val="00A201A7"/>
    <w:rsid w:val="00A21215"/>
    <w:rsid w:val="00A2137D"/>
    <w:rsid w:val="00A21455"/>
    <w:rsid w:val="00A21A94"/>
    <w:rsid w:val="00A2220A"/>
    <w:rsid w:val="00A22BD6"/>
    <w:rsid w:val="00A22DF8"/>
    <w:rsid w:val="00A22E34"/>
    <w:rsid w:val="00A2357D"/>
    <w:rsid w:val="00A23643"/>
    <w:rsid w:val="00A236E6"/>
    <w:rsid w:val="00A2397A"/>
    <w:rsid w:val="00A239BA"/>
    <w:rsid w:val="00A23E70"/>
    <w:rsid w:val="00A23FE1"/>
    <w:rsid w:val="00A24008"/>
    <w:rsid w:val="00A241E1"/>
    <w:rsid w:val="00A2502D"/>
    <w:rsid w:val="00A257EE"/>
    <w:rsid w:val="00A25EDA"/>
    <w:rsid w:val="00A265AA"/>
    <w:rsid w:val="00A2696F"/>
    <w:rsid w:val="00A26F38"/>
    <w:rsid w:val="00A30165"/>
    <w:rsid w:val="00A30424"/>
    <w:rsid w:val="00A3092A"/>
    <w:rsid w:val="00A31CE9"/>
    <w:rsid w:val="00A31CEE"/>
    <w:rsid w:val="00A3230C"/>
    <w:rsid w:val="00A32D2B"/>
    <w:rsid w:val="00A33151"/>
    <w:rsid w:val="00A33168"/>
    <w:rsid w:val="00A332A4"/>
    <w:rsid w:val="00A346BD"/>
    <w:rsid w:val="00A347F3"/>
    <w:rsid w:val="00A34A30"/>
    <w:rsid w:val="00A34A4B"/>
    <w:rsid w:val="00A34A64"/>
    <w:rsid w:val="00A3518A"/>
    <w:rsid w:val="00A35813"/>
    <w:rsid w:val="00A35C38"/>
    <w:rsid w:val="00A363C5"/>
    <w:rsid w:val="00A366B2"/>
    <w:rsid w:val="00A367A7"/>
    <w:rsid w:val="00A368D1"/>
    <w:rsid w:val="00A37351"/>
    <w:rsid w:val="00A37CBB"/>
    <w:rsid w:val="00A37D41"/>
    <w:rsid w:val="00A37ED9"/>
    <w:rsid w:val="00A40A5F"/>
    <w:rsid w:val="00A40FC1"/>
    <w:rsid w:val="00A415A5"/>
    <w:rsid w:val="00A41B91"/>
    <w:rsid w:val="00A42269"/>
    <w:rsid w:val="00A42545"/>
    <w:rsid w:val="00A42809"/>
    <w:rsid w:val="00A42850"/>
    <w:rsid w:val="00A428B6"/>
    <w:rsid w:val="00A42E4E"/>
    <w:rsid w:val="00A4409D"/>
    <w:rsid w:val="00A4465F"/>
    <w:rsid w:val="00A44A7C"/>
    <w:rsid w:val="00A4534A"/>
    <w:rsid w:val="00A45CB9"/>
    <w:rsid w:val="00A45EF1"/>
    <w:rsid w:val="00A46837"/>
    <w:rsid w:val="00A46E28"/>
    <w:rsid w:val="00A46EDB"/>
    <w:rsid w:val="00A470F6"/>
    <w:rsid w:val="00A47161"/>
    <w:rsid w:val="00A479F9"/>
    <w:rsid w:val="00A47A63"/>
    <w:rsid w:val="00A47DA0"/>
    <w:rsid w:val="00A47EC6"/>
    <w:rsid w:val="00A50474"/>
    <w:rsid w:val="00A50D89"/>
    <w:rsid w:val="00A511D7"/>
    <w:rsid w:val="00A5151F"/>
    <w:rsid w:val="00A5167B"/>
    <w:rsid w:val="00A51D33"/>
    <w:rsid w:val="00A5221C"/>
    <w:rsid w:val="00A52224"/>
    <w:rsid w:val="00A524F1"/>
    <w:rsid w:val="00A52F86"/>
    <w:rsid w:val="00A53126"/>
    <w:rsid w:val="00A5323B"/>
    <w:rsid w:val="00A5355A"/>
    <w:rsid w:val="00A53B50"/>
    <w:rsid w:val="00A53E03"/>
    <w:rsid w:val="00A53E16"/>
    <w:rsid w:val="00A53EC2"/>
    <w:rsid w:val="00A54402"/>
    <w:rsid w:val="00A54669"/>
    <w:rsid w:val="00A54D57"/>
    <w:rsid w:val="00A54E60"/>
    <w:rsid w:val="00A551BA"/>
    <w:rsid w:val="00A55661"/>
    <w:rsid w:val="00A55CD6"/>
    <w:rsid w:val="00A55DB7"/>
    <w:rsid w:val="00A56D31"/>
    <w:rsid w:val="00A5726A"/>
    <w:rsid w:val="00A5732C"/>
    <w:rsid w:val="00A576A9"/>
    <w:rsid w:val="00A60026"/>
    <w:rsid w:val="00A600F2"/>
    <w:rsid w:val="00A6045D"/>
    <w:rsid w:val="00A60609"/>
    <w:rsid w:val="00A60A4C"/>
    <w:rsid w:val="00A60D61"/>
    <w:rsid w:val="00A60E27"/>
    <w:rsid w:val="00A611A6"/>
    <w:rsid w:val="00A611EC"/>
    <w:rsid w:val="00A61250"/>
    <w:rsid w:val="00A61360"/>
    <w:rsid w:val="00A61AFA"/>
    <w:rsid w:val="00A61C35"/>
    <w:rsid w:val="00A62431"/>
    <w:rsid w:val="00A626FE"/>
    <w:rsid w:val="00A628E9"/>
    <w:rsid w:val="00A6380B"/>
    <w:rsid w:val="00A63955"/>
    <w:rsid w:val="00A63FD4"/>
    <w:rsid w:val="00A64345"/>
    <w:rsid w:val="00A64B2E"/>
    <w:rsid w:val="00A64BBC"/>
    <w:rsid w:val="00A65090"/>
    <w:rsid w:val="00A651BA"/>
    <w:rsid w:val="00A658AF"/>
    <w:rsid w:val="00A65924"/>
    <w:rsid w:val="00A6605A"/>
    <w:rsid w:val="00A6673B"/>
    <w:rsid w:val="00A66CF7"/>
    <w:rsid w:val="00A7027F"/>
    <w:rsid w:val="00A704CF"/>
    <w:rsid w:val="00A70A58"/>
    <w:rsid w:val="00A71326"/>
    <w:rsid w:val="00A71476"/>
    <w:rsid w:val="00A7163E"/>
    <w:rsid w:val="00A721BA"/>
    <w:rsid w:val="00A72EF4"/>
    <w:rsid w:val="00A739A8"/>
    <w:rsid w:val="00A73C3E"/>
    <w:rsid w:val="00A73F1D"/>
    <w:rsid w:val="00A74988"/>
    <w:rsid w:val="00A74ECD"/>
    <w:rsid w:val="00A74FEA"/>
    <w:rsid w:val="00A75420"/>
    <w:rsid w:val="00A75501"/>
    <w:rsid w:val="00A759D6"/>
    <w:rsid w:val="00A75FF0"/>
    <w:rsid w:val="00A760C9"/>
    <w:rsid w:val="00A76240"/>
    <w:rsid w:val="00A7687F"/>
    <w:rsid w:val="00A769F2"/>
    <w:rsid w:val="00A77DAC"/>
    <w:rsid w:val="00A80069"/>
    <w:rsid w:val="00A802FA"/>
    <w:rsid w:val="00A80D9D"/>
    <w:rsid w:val="00A81030"/>
    <w:rsid w:val="00A81277"/>
    <w:rsid w:val="00A81325"/>
    <w:rsid w:val="00A81B78"/>
    <w:rsid w:val="00A81E47"/>
    <w:rsid w:val="00A81E9E"/>
    <w:rsid w:val="00A823CE"/>
    <w:rsid w:val="00A827DC"/>
    <w:rsid w:val="00A8301D"/>
    <w:rsid w:val="00A8347C"/>
    <w:rsid w:val="00A834F2"/>
    <w:rsid w:val="00A83EFD"/>
    <w:rsid w:val="00A83F25"/>
    <w:rsid w:val="00A84025"/>
    <w:rsid w:val="00A8436B"/>
    <w:rsid w:val="00A84C34"/>
    <w:rsid w:val="00A84E85"/>
    <w:rsid w:val="00A85202"/>
    <w:rsid w:val="00A85BF6"/>
    <w:rsid w:val="00A85C33"/>
    <w:rsid w:val="00A86ABF"/>
    <w:rsid w:val="00A86B4E"/>
    <w:rsid w:val="00A86CA7"/>
    <w:rsid w:val="00A86CB3"/>
    <w:rsid w:val="00A86E38"/>
    <w:rsid w:val="00A86F38"/>
    <w:rsid w:val="00A87517"/>
    <w:rsid w:val="00A8778F"/>
    <w:rsid w:val="00A87E62"/>
    <w:rsid w:val="00A87E7A"/>
    <w:rsid w:val="00A87ECC"/>
    <w:rsid w:val="00A906F2"/>
    <w:rsid w:val="00A907AE"/>
    <w:rsid w:val="00A9097D"/>
    <w:rsid w:val="00A90C01"/>
    <w:rsid w:val="00A9109A"/>
    <w:rsid w:val="00A914CE"/>
    <w:rsid w:val="00A915B2"/>
    <w:rsid w:val="00A91D65"/>
    <w:rsid w:val="00A93287"/>
    <w:rsid w:val="00A93563"/>
    <w:rsid w:val="00A936C8"/>
    <w:rsid w:val="00A93EEA"/>
    <w:rsid w:val="00A9439E"/>
    <w:rsid w:val="00A945F9"/>
    <w:rsid w:val="00A95042"/>
    <w:rsid w:val="00A950CA"/>
    <w:rsid w:val="00A95B32"/>
    <w:rsid w:val="00A9620E"/>
    <w:rsid w:val="00A96525"/>
    <w:rsid w:val="00A969CF"/>
    <w:rsid w:val="00A96E2B"/>
    <w:rsid w:val="00A970B9"/>
    <w:rsid w:val="00A9723B"/>
    <w:rsid w:val="00A97425"/>
    <w:rsid w:val="00A97AB1"/>
    <w:rsid w:val="00A97CCD"/>
    <w:rsid w:val="00A97F7B"/>
    <w:rsid w:val="00AA0036"/>
    <w:rsid w:val="00AA009C"/>
    <w:rsid w:val="00AA0779"/>
    <w:rsid w:val="00AA08A1"/>
    <w:rsid w:val="00AA1565"/>
    <w:rsid w:val="00AA1823"/>
    <w:rsid w:val="00AA2023"/>
    <w:rsid w:val="00AA2060"/>
    <w:rsid w:val="00AA31D4"/>
    <w:rsid w:val="00AA330C"/>
    <w:rsid w:val="00AA3CF1"/>
    <w:rsid w:val="00AA4361"/>
    <w:rsid w:val="00AA441A"/>
    <w:rsid w:val="00AA45E0"/>
    <w:rsid w:val="00AA4784"/>
    <w:rsid w:val="00AA47E4"/>
    <w:rsid w:val="00AA4D06"/>
    <w:rsid w:val="00AA5078"/>
    <w:rsid w:val="00AA53B6"/>
    <w:rsid w:val="00AA590D"/>
    <w:rsid w:val="00AA5C92"/>
    <w:rsid w:val="00AA63B5"/>
    <w:rsid w:val="00AA65FD"/>
    <w:rsid w:val="00AA6846"/>
    <w:rsid w:val="00AA6D11"/>
    <w:rsid w:val="00AA708F"/>
    <w:rsid w:val="00AA7167"/>
    <w:rsid w:val="00AA7315"/>
    <w:rsid w:val="00AA7855"/>
    <w:rsid w:val="00AA786E"/>
    <w:rsid w:val="00AA7A27"/>
    <w:rsid w:val="00AA7A5F"/>
    <w:rsid w:val="00AB03B2"/>
    <w:rsid w:val="00AB049A"/>
    <w:rsid w:val="00AB0CED"/>
    <w:rsid w:val="00AB1129"/>
    <w:rsid w:val="00AB1C24"/>
    <w:rsid w:val="00AB28F3"/>
    <w:rsid w:val="00AB2DD1"/>
    <w:rsid w:val="00AB32DA"/>
    <w:rsid w:val="00AB3DEC"/>
    <w:rsid w:val="00AB3F12"/>
    <w:rsid w:val="00AB3FCF"/>
    <w:rsid w:val="00AB440E"/>
    <w:rsid w:val="00AB443A"/>
    <w:rsid w:val="00AB49AF"/>
    <w:rsid w:val="00AB4B5D"/>
    <w:rsid w:val="00AB4ED3"/>
    <w:rsid w:val="00AB507A"/>
    <w:rsid w:val="00AB5635"/>
    <w:rsid w:val="00AB56E7"/>
    <w:rsid w:val="00AB581E"/>
    <w:rsid w:val="00AB5A64"/>
    <w:rsid w:val="00AB5FD0"/>
    <w:rsid w:val="00AB61F4"/>
    <w:rsid w:val="00AB623F"/>
    <w:rsid w:val="00AB77C6"/>
    <w:rsid w:val="00AB7ABA"/>
    <w:rsid w:val="00AC028C"/>
    <w:rsid w:val="00AC039D"/>
    <w:rsid w:val="00AC05A8"/>
    <w:rsid w:val="00AC0833"/>
    <w:rsid w:val="00AC0B67"/>
    <w:rsid w:val="00AC10B4"/>
    <w:rsid w:val="00AC19AF"/>
    <w:rsid w:val="00AC2788"/>
    <w:rsid w:val="00AC29F7"/>
    <w:rsid w:val="00AC2D0C"/>
    <w:rsid w:val="00AC311B"/>
    <w:rsid w:val="00AC3A02"/>
    <w:rsid w:val="00AC3BB3"/>
    <w:rsid w:val="00AC3F3F"/>
    <w:rsid w:val="00AC44E7"/>
    <w:rsid w:val="00AC482D"/>
    <w:rsid w:val="00AC536F"/>
    <w:rsid w:val="00AC53C5"/>
    <w:rsid w:val="00AC5883"/>
    <w:rsid w:val="00AC5987"/>
    <w:rsid w:val="00AC5DC6"/>
    <w:rsid w:val="00AC61B9"/>
    <w:rsid w:val="00AC63BE"/>
    <w:rsid w:val="00AC6834"/>
    <w:rsid w:val="00AC72CC"/>
    <w:rsid w:val="00AC799A"/>
    <w:rsid w:val="00AC7F86"/>
    <w:rsid w:val="00AD0068"/>
    <w:rsid w:val="00AD040F"/>
    <w:rsid w:val="00AD060B"/>
    <w:rsid w:val="00AD0669"/>
    <w:rsid w:val="00AD08ED"/>
    <w:rsid w:val="00AD0C5D"/>
    <w:rsid w:val="00AD14DA"/>
    <w:rsid w:val="00AD1B4C"/>
    <w:rsid w:val="00AD1BE0"/>
    <w:rsid w:val="00AD1E18"/>
    <w:rsid w:val="00AD2525"/>
    <w:rsid w:val="00AD25A5"/>
    <w:rsid w:val="00AD28A9"/>
    <w:rsid w:val="00AD2B3D"/>
    <w:rsid w:val="00AD3037"/>
    <w:rsid w:val="00AD335A"/>
    <w:rsid w:val="00AD37BC"/>
    <w:rsid w:val="00AD3D24"/>
    <w:rsid w:val="00AD427F"/>
    <w:rsid w:val="00AD4422"/>
    <w:rsid w:val="00AD46D3"/>
    <w:rsid w:val="00AD4BC0"/>
    <w:rsid w:val="00AD5354"/>
    <w:rsid w:val="00AD5668"/>
    <w:rsid w:val="00AD5CFE"/>
    <w:rsid w:val="00AD6615"/>
    <w:rsid w:val="00AD7152"/>
    <w:rsid w:val="00AD7FFD"/>
    <w:rsid w:val="00AE037B"/>
    <w:rsid w:val="00AE03D8"/>
    <w:rsid w:val="00AE081C"/>
    <w:rsid w:val="00AE0BEF"/>
    <w:rsid w:val="00AE1041"/>
    <w:rsid w:val="00AE1449"/>
    <w:rsid w:val="00AE2506"/>
    <w:rsid w:val="00AE27EE"/>
    <w:rsid w:val="00AE318A"/>
    <w:rsid w:val="00AE3A0E"/>
    <w:rsid w:val="00AE3B6E"/>
    <w:rsid w:val="00AE43A9"/>
    <w:rsid w:val="00AE4CBC"/>
    <w:rsid w:val="00AE5972"/>
    <w:rsid w:val="00AE5B97"/>
    <w:rsid w:val="00AE69BF"/>
    <w:rsid w:val="00AE70FF"/>
    <w:rsid w:val="00AE7418"/>
    <w:rsid w:val="00AE7A77"/>
    <w:rsid w:val="00AE7CD3"/>
    <w:rsid w:val="00AE7DC3"/>
    <w:rsid w:val="00AE7E5F"/>
    <w:rsid w:val="00AF120B"/>
    <w:rsid w:val="00AF12A9"/>
    <w:rsid w:val="00AF167A"/>
    <w:rsid w:val="00AF1F0B"/>
    <w:rsid w:val="00AF2266"/>
    <w:rsid w:val="00AF248A"/>
    <w:rsid w:val="00AF25F2"/>
    <w:rsid w:val="00AF2877"/>
    <w:rsid w:val="00AF2E79"/>
    <w:rsid w:val="00AF3316"/>
    <w:rsid w:val="00AF40F9"/>
    <w:rsid w:val="00AF416F"/>
    <w:rsid w:val="00AF42C6"/>
    <w:rsid w:val="00AF506F"/>
    <w:rsid w:val="00AF55E0"/>
    <w:rsid w:val="00AF5791"/>
    <w:rsid w:val="00AF698E"/>
    <w:rsid w:val="00AF74AB"/>
    <w:rsid w:val="00AF7A3B"/>
    <w:rsid w:val="00B0001A"/>
    <w:rsid w:val="00B002AD"/>
    <w:rsid w:val="00B0051D"/>
    <w:rsid w:val="00B00B3D"/>
    <w:rsid w:val="00B00CF6"/>
    <w:rsid w:val="00B00FDE"/>
    <w:rsid w:val="00B010AB"/>
    <w:rsid w:val="00B013C6"/>
    <w:rsid w:val="00B017BD"/>
    <w:rsid w:val="00B01A6A"/>
    <w:rsid w:val="00B01B6B"/>
    <w:rsid w:val="00B01DAC"/>
    <w:rsid w:val="00B02BDC"/>
    <w:rsid w:val="00B032E3"/>
    <w:rsid w:val="00B03499"/>
    <w:rsid w:val="00B03844"/>
    <w:rsid w:val="00B03FE9"/>
    <w:rsid w:val="00B045C6"/>
    <w:rsid w:val="00B04A72"/>
    <w:rsid w:val="00B05096"/>
    <w:rsid w:val="00B05842"/>
    <w:rsid w:val="00B059CB"/>
    <w:rsid w:val="00B05C23"/>
    <w:rsid w:val="00B06046"/>
    <w:rsid w:val="00B06087"/>
    <w:rsid w:val="00B06D81"/>
    <w:rsid w:val="00B072DA"/>
    <w:rsid w:val="00B11539"/>
    <w:rsid w:val="00B118D3"/>
    <w:rsid w:val="00B12441"/>
    <w:rsid w:val="00B125FE"/>
    <w:rsid w:val="00B12894"/>
    <w:rsid w:val="00B12A73"/>
    <w:rsid w:val="00B12CBA"/>
    <w:rsid w:val="00B13243"/>
    <w:rsid w:val="00B1363F"/>
    <w:rsid w:val="00B142DC"/>
    <w:rsid w:val="00B147B2"/>
    <w:rsid w:val="00B147BC"/>
    <w:rsid w:val="00B14CF1"/>
    <w:rsid w:val="00B14E0B"/>
    <w:rsid w:val="00B151CB"/>
    <w:rsid w:val="00B15398"/>
    <w:rsid w:val="00B15743"/>
    <w:rsid w:val="00B158D9"/>
    <w:rsid w:val="00B15E36"/>
    <w:rsid w:val="00B15F30"/>
    <w:rsid w:val="00B1701F"/>
    <w:rsid w:val="00B17158"/>
    <w:rsid w:val="00B17321"/>
    <w:rsid w:val="00B17A12"/>
    <w:rsid w:val="00B17B74"/>
    <w:rsid w:val="00B17C08"/>
    <w:rsid w:val="00B20BB6"/>
    <w:rsid w:val="00B20D04"/>
    <w:rsid w:val="00B2193C"/>
    <w:rsid w:val="00B21992"/>
    <w:rsid w:val="00B21E82"/>
    <w:rsid w:val="00B22A58"/>
    <w:rsid w:val="00B23038"/>
    <w:rsid w:val="00B23395"/>
    <w:rsid w:val="00B236B1"/>
    <w:rsid w:val="00B23876"/>
    <w:rsid w:val="00B24331"/>
    <w:rsid w:val="00B2494F"/>
    <w:rsid w:val="00B265BA"/>
    <w:rsid w:val="00B26E4C"/>
    <w:rsid w:val="00B26EA1"/>
    <w:rsid w:val="00B2712C"/>
    <w:rsid w:val="00B278F8"/>
    <w:rsid w:val="00B308BE"/>
    <w:rsid w:val="00B31BB1"/>
    <w:rsid w:val="00B327E9"/>
    <w:rsid w:val="00B32962"/>
    <w:rsid w:val="00B32ADC"/>
    <w:rsid w:val="00B32D3F"/>
    <w:rsid w:val="00B335D6"/>
    <w:rsid w:val="00B33E4A"/>
    <w:rsid w:val="00B33F39"/>
    <w:rsid w:val="00B34586"/>
    <w:rsid w:val="00B34A0D"/>
    <w:rsid w:val="00B34A47"/>
    <w:rsid w:val="00B34FDD"/>
    <w:rsid w:val="00B351BE"/>
    <w:rsid w:val="00B357B8"/>
    <w:rsid w:val="00B35BFC"/>
    <w:rsid w:val="00B35ED9"/>
    <w:rsid w:val="00B35F2E"/>
    <w:rsid w:val="00B36927"/>
    <w:rsid w:val="00B37673"/>
    <w:rsid w:val="00B37726"/>
    <w:rsid w:val="00B37940"/>
    <w:rsid w:val="00B40623"/>
    <w:rsid w:val="00B406CA"/>
    <w:rsid w:val="00B40826"/>
    <w:rsid w:val="00B41B18"/>
    <w:rsid w:val="00B42068"/>
    <w:rsid w:val="00B422C8"/>
    <w:rsid w:val="00B42477"/>
    <w:rsid w:val="00B42C59"/>
    <w:rsid w:val="00B42E04"/>
    <w:rsid w:val="00B42E6D"/>
    <w:rsid w:val="00B4328D"/>
    <w:rsid w:val="00B43774"/>
    <w:rsid w:val="00B43EE4"/>
    <w:rsid w:val="00B4438C"/>
    <w:rsid w:val="00B44EE0"/>
    <w:rsid w:val="00B45361"/>
    <w:rsid w:val="00B45640"/>
    <w:rsid w:val="00B45727"/>
    <w:rsid w:val="00B45B73"/>
    <w:rsid w:val="00B45B9F"/>
    <w:rsid w:val="00B45EFB"/>
    <w:rsid w:val="00B45FEF"/>
    <w:rsid w:val="00B461F2"/>
    <w:rsid w:val="00B46835"/>
    <w:rsid w:val="00B46E07"/>
    <w:rsid w:val="00B47227"/>
    <w:rsid w:val="00B476CF"/>
    <w:rsid w:val="00B477AC"/>
    <w:rsid w:val="00B47E63"/>
    <w:rsid w:val="00B47F50"/>
    <w:rsid w:val="00B50059"/>
    <w:rsid w:val="00B507C9"/>
    <w:rsid w:val="00B5155E"/>
    <w:rsid w:val="00B52194"/>
    <w:rsid w:val="00B52697"/>
    <w:rsid w:val="00B52DBE"/>
    <w:rsid w:val="00B53021"/>
    <w:rsid w:val="00B530AB"/>
    <w:rsid w:val="00B53870"/>
    <w:rsid w:val="00B53C15"/>
    <w:rsid w:val="00B53F3E"/>
    <w:rsid w:val="00B5439D"/>
    <w:rsid w:val="00B543F5"/>
    <w:rsid w:val="00B5455B"/>
    <w:rsid w:val="00B54625"/>
    <w:rsid w:val="00B54C99"/>
    <w:rsid w:val="00B55149"/>
    <w:rsid w:val="00B5523B"/>
    <w:rsid w:val="00B55EF9"/>
    <w:rsid w:val="00B561A0"/>
    <w:rsid w:val="00B563F2"/>
    <w:rsid w:val="00B56B13"/>
    <w:rsid w:val="00B56FF8"/>
    <w:rsid w:val="00B57682"/>
    <w:rsid w:val="00B6048B"/>
    <w:rsid w:val="00B60DDE"/>
    <w:rsid w:val="00B60E3D"/>
    <w:rsid w:val="00B60E5F"/>
    <w:rsid w:val="00B60EBE"/>
    <w:rsid w:val="00B60EE8"/>
    <w:rsid w:val="00B612AA"/>
    <w:rsid w:val="00B61B32"/>
    <w:rsid w:val="00B61DD6"/>
    <w:rsid w:val="00B61E38"/>
    <w:rsid w:val="00B61FE4"/>
    <w:rsid w:val="00B62EDB"/>
    <w:rsid w:val="00B63414"/>
    <w:rsid w:val="00B63697"/>
    <w:rsid w:val="00B64039"/>
    <w:rsid w:val="00B6449C"/>
    <w:rsid w:val="00B646D7"/>
    <w:rsid w:val="00B649DE"/>
    <w:rsid w:val="00B658AE"/>
    <w:rsid w:val="00B65BA6"/>
    <w:rsid w:val="00B65C0A"/>
    <w:rsid w:val="00B65CF7"/>
    <w:rsid w:val="00B65F8D"/>
    <w:rsid w:val="00B6625E"/>
    <w:rsid w:val="00B663A2"/>
    <w:rsid w:val="00B6660B"/>
    <w:rsid w:val="00B67CD9"/>
    <w:rsid w:val="00B70054"/>
    <w:rsid w:val="00B702CC"/>
    <w:rsid w:val="00B705F0"/>
    <w:rsid w:val="00B708EF"/>
    <w:rsid w:val="00B70941"/>
    <w:rsid w:val="00B710F7"/>
    <w:rsid w:val="00B7161F"/>
    <w:rsid w:val="00B71878"/>
    <w:rsid w:val="00B71BE4"/>
    <w:rsid w:val="00B71BFD"/>
    <w:rsid w:val="00B71F3A"/>
    <w:rsid w:val="00B7210D"/>
    <w:rsid w:val="00B72AB0"/>
    <w:rsid w:val="00B732B5"/>
    <w:rsid w:val="00B732C3"/>
    <w:rsid w:val="00B739B3"/>
    <w:rsid w:val="00B73C71"/>
    <w:rsid w:val="00B74690"/>
    <w:rsid w:val="00B7507D"/>
    <w:rsid w:val="00B75F2B"/>
    <w:rsid w:val="00B76122"/>
    <w:rsid w:val="00B7622E"/>
    <w:rsid w:val="00B76EAD"/>
    <w:rsid w:val="00B7705C"/>
    <w:rsid w:val="00B77210"/>
    <w:rsid w:val="00B7763F"/>
    <w:rsid w:val="00B77D6A"/>
    <w:rsid w:val="00B77D8B"/>
    <w:rsid w:val="00B80091"/>
    <w:rsid w:val="00B8072B"/>
    <w:rsid w:val="00B808AD"/>
    <w:rsid w:val="00B80B00"/>
    <w:rsid w:val="00B81518"/>
    <w:rsid w:val="00B818C3"/>
    <w:rsid w:val="00B81B96"/>
    <w:rsid w:val="00B82083"/>
    <w:rsid w:val="00B82B99"/>
    <w:rsid w:val="00B82BD2"/>
    <w:rsid w:val="00B82CAE"/>
    <w:rsid w:val="00B83857"/>
    <w:rsid w:val="00B83D95"/>
    <w:rsid w:val="00B847C0"/>
    <w:rsid w:val="00B84B4C"/>
    <w:rsid w:val="00B85ECE"/>
    <w:rsid w:val="00B86110"/>
    <w:rsid w:val="00B8636C"/>
    <w:rsid w:val="00B86FB7"/>
    <w:rsid w:val="00B87157"/>
    <w:rsid w:val="00B87731"/>
    <w:rsid w:val="00B878ED"/>
    <w:rsid w:val="00B87B03"/>
    <w:rsid w:val="00B87C89"/>
    <w:rsid w:val="00B90705"/>
    <w:rsid w:val="00B90C8E"/>
    <w:rsid w:val="00B90D50"/>
    <w:rsid w:val="00B90F04"/>
    <w:rsid w:val="00B918E4"/>
    <w:rsid w:val="00B91902"/>
    <w:rsid w:val="00B919F8"/>
    <w:rsid w:val="00B920B2"/>
    <w:rsid w:val="00B9213D"/>
    <w:rsid w:val="00B92FE7"/>
    <w:rsid w:val="00B92FF4"/>
    <w:rsid w:val="00B9304F"/>
    <w:rsid w:val="00B93237"/>
    <w:rsid w:val="00B937AF"/>
    <w:rsid w:val="00B93EE4"/>
    <w:rsid w:val="00B94842"/>
    <w:rsid w:val="00B94A87"/>
    <w:rsid w:val="00B94D37"/>
    <w:rsid w:val="00B94FA2"/>
    <w:rsid w:val="00B955CF"/>
    <w:rsid w:val="00B956E5"/>
    <w:rsid w:val="00B95787"/>
    <w:rsid w:val="00B958FE"/>
    <w:rsid w:val="00B95C75"/>
    <w:rsid w:val="00B95F37"/>
    <w:rsid w:val="00B96042"/>
    <w:rsid w:val="00B96AF9"/>
    <w:rsid w:val="00B9706A"/>
    <w:rsid w:val="00B971F2"/>
    <w:rsid w:val="00B97386"/>
    <w:rsid w:val="00B97C75"/>
    <w:rsid w:val="00B97DF1"/>
    <w:rsid w:val="00B97ED5"/>
    <w:rsid w:val="00BA0332"/>
    <w:rsid w:val="00BA034C"/>
    <w:rsid w:val="00BA04D3"/>
    <w:rsid w:val="00BA0BF4"/>
    <w:rsid w:val="00BA0C5E"/>
    <w:rsid w:val="00BA0DE6"/>
    <w:rsid w:val="00BA174B"/>
    <w:rsid w:val="00BA1751"/>
    <w:rsid w:val="00BA1E9A"/>
    <w:rsid w:val="00BA2554"/>
    <w:rsid w:val="00BA2741"/>
    <w:rsid w:val="00BA27D1"/>
    <w:rsid w:val="00BA307F"/>
    <w:rsid w:val="00BA3712"/>
    <w:rsid w:val="00BA37BB"/>
    <w:rsid w:val="00BA4073"/>
    <w:rsid w:val="00BA434B"/>
    <w:rsid w:val="00BA4379"/>
    <w:rsid w:val="00BA4843"/>
    <w:rsid w:val="00BA4CD3"/>
    <w:rsid w:val="00BA6C87"/>
    <w:rsid w:val="00BA7111"/>
    <w:rsid w:val="00BA736C"/>
    <w:rsid w:val="00BA73C5"/>
    <w:rsid w:val="00BA7D3E"/>
    <w:rsid w:val="00BB0032"/>
    <w:rsid w:val="00BB0360"/>
    <w:rsid w:val="00BB0812"/>
    <w:rsid w:val="00BB0D78"/>
    <w:rsid w:val="00BB1E7D"/>
    <w:rsid w:val="00BB2A68"/>
    <w:rsid w:val="00BB2FDC"/>
    <w:rsid w:val="00BB422F"/>
    <w:rsid w:val="00BB4676"/>
    <w:rsid w:val="00BB487C"/>
    <w:rsid w:val="00BB4FEA"/>
    <w:rsid w:val="00BB53D6"/>
    <w:rsid w:val="00BB5474"/>
    <w:rsid w:val="00BB5545"/>
    <w:rsid w:val="00BB5A62"/>
    <w:rsid w:val="00BB5AC2"/>
    <w:rsid w:val="00BB5C1A"/>
    <w:rsid w:val="00BB6553"/>
    <w:rsid w:val="00BB6828"/>
    <w:rsid w:val="00BB6CA6"/>
    <w:rsid w:val="00BB6D13"/>
    <w:rsid w:val="00BB6FDF"/>
    <w:rsid w:val="00BB7046"/>
    <w:rsid w:val="00BB77C0"/>
    <w:rsid w:val="00BB7883"/>
    <w:rsid w:val="00BB7E96"/>
    <w:rsid w:val="00BC0349"/>
    <w:rsid w:val="00BC09F3"/>
    <w:rsid w:val="00BC127F"/>
    <w:rsid w:val="00BC138B"/>
    <w:rsid w:val="00BC19A1"/>
    <w:rsid w:val="00BC21F7"/>
    <w:rsid w:val="00BC2584"/>
    <w:rsid w:val="00BC25E1"/>
    <w:rsid w:val="00BC2B05"/>
    <w:rsid w:val="00BC2B0E"/>
    <w:rsid w:val="00BC2F47"/>
    <w:rsid w:val="00BC3A30"/>
    <w:rsid w:val="00BC3CE5"/>
    <w:rsid w:val="00BC4752"/>
    <w:rsid w:val="00BC4797"/>
    <w:rsid w:val="00BC510B"/>
    <w:rsid w:val="00BC51F2"/>
    <w:rsid w:val="00BC583B"/>
    <w:rsid w:val="00BC5A89"/>
    <w:rsid w:val="00BC5DD8"/>
    <w:rsid w:val="00BC6214"/>
    <w:rsid w:val="00BC623F"/>
    <w:rsid w:val="00BC69B0"/>
    <w:rsid w:val="00BC6DC8"/>
    <w:rsid w:val="00BC74E2"/>
    <w:rsid w:val="00BC79C2"/>
    <w:rsid w:val="00BD1445"/>
    <w:rsid w:val="00BD1FB8"/>
    <w:rsid w:val="00BD2263"/>
    <w:rsid w:val="00BD22C8"/>
    <w:rsid w:val="00BD24D0"/>
    <w:rsid w:val="00BD287F"/>
    <w:rsid w:val="00BD2D54"/>
    <w:rsid w:val="00BD3F1D"/>
    <w:rsid w:val="00BD4634"/>
    <w:rsid w:val="00BD4CF2"/>
    <w:rsid w:val="00BD5517"/>
    <w:rsid w:val="00BD5528"/>
    <w:rsid w:val="00BD56F2"/>
    <w:rsid w:val="00BD5C8F"/>
    <w:rsid w:val="00BD5DA9"/>
    <w:rsid w:val="00BD6328"/>
    <w:rsid w:val="00BD6364"/>
    <w:rsid w:val="00BD6495"/>
    <w:rsid w:val="00BD656C"/>
    <w:rsid w:val="00BD6AAF"/>
    <w:rsid w:val="00BD73D3"/>
    <w:rsid w:val="00BD7EE0"/>
    <w:rsid w:val="00BE00D7"/>
    <w:rsid w:val="00BE011F"/>
    <w:rsid w:val="00BE03A2"/>
    <w:rsid w:val="00BE1728"/>
    <w:rsid w:val="00BE1D4B"/>
    <w:rsid w:val="00BE2762"/>
    <w:rsid w:val="00BE2B90"/>
    <w:rsid w:val="00BE3239"/>
    <w:rsid w:val="00BE3553"/>
    <w:rsid w:val="00BE3676"/>
    <w:rsid w:val="00BE42D3"/>
    <w:rsid w:val="00BE4A68"/>
    <w:rsid w:val="00BE63A5"/>
    <w:rsid w:val="00BE6469"/>
    <w:rsid w:val="00BE6A26"/>
    <w:rsid w:val="00BE6D97"/>
    <w:rsid w:val="00BE7A6B"/>
    <w:rsid w:val="00BF0322"/>
    <w:rsid w:val="00BF03B6"/>
    <w:rsid w:val="00BF0937"/>
    <w:rsid w:val="00BF098A"/>
    <w:rsid w:val="00BF0E8A"/>
    <w:rsid w:val="00BF17FB"/>
    <w:rsid w:val="00BF18FE"/>
    <w:rsid w:val="00BF195E"/>
    <w:rsid w:val="00BF1A2E"/>
    <w:rsid w:val="00BF1BC2"/>
    <w:rsid w:val="00BF1CF5"/>
    <w:rsid w:val="00BF1D54"/>
    <w:rsid w:val="00BF258B"/>
    <w:rsid w:val="00BF2908"/>
    <w:rsid w:val="00BF29EF"/>
    <w:rsid w:val="00BF2C52"/>
    <w:rsid w:val="00BF2F08"/>
    <w:rsid w:val="00BF3308"/>
    <w:rsid w:val="00BF37AD"/>
    <w:rsid w:val="00BF43FB"/>
    <w:rsid w:val="00BF4AA8"/>
    <w:rsid w:val="00BF4CEB"/>
    <w:rsid w:val="00BF4D9A"/>
    <w:rsid w:val="00BF52F8"/>
    <w:rsid w:val="00BF55E0"/>
    <w:rsid w:val="00BF5E0D"/>
    <w:rsid w:val="00BF5F2E"/>
    <w:rsid w:val="00BF61DE"/>
    <w:rsid w:val="00BF6928"/>
    <w:rsid w:val="00BF6CCE"/>
    <w:rsid w:val="00BF6E83"/>
    <w:rsid w:val="00BF7139"/>
    <w:rsid w:val="00BF73F7"/>
    <w:rsid w:val="00BF776A"/>
    <w:rsid w:val="00BF7890"/>
    <w:rsid w:val="00BF7BE5"/>
    <w:rsid w:val="00BF7D4C"/>
    <w:rsid w:val="00BF7E05"/>
    <w:rsid w:val="00C00401"/>
    <w:rsid w:val="00C00D56"/>
    <w:rsid w:val="00C0148A"/>
    <w:rsid w:val="00C01DBF"/>
    <w:rsid w:val="00C01EC5"/>
    <w:rsid w:val="00C02441"/>
    <w:rsid w:val="00C02987"/>
    <w:rsid w:val="00C02AAC"/>
    <w:rsid w:val="00C02EA5"/>
    <w:rsid w:val="00C03289"/>
    <w:rsid w:val="00C0347D"/>
    <w:rsid w:val="00C03830"/>
    <w:rsid w:val="00C03F25"/>
    <w:rsid w:val="00C042D7"/>
    <w:rsid w:val="00C04E73"/>
    <w:rsid w:val="00C04F1C"/>
    <w:rsid w:val="00C05042"/>
    <w:rsid w:val="00C05660"/>
    <w:rsid w:val="00C05692"/>
    <w:rsid w:val="00C05730"/>
    <w:rsid w:val="00C05893"/>
    <w:rsid w:val="00C05929"/>
    <w:rsid w:val="00C059D5"/>
    <w:rsid w:val="00C05F92"/>
    <w:rsid w:val="00C05FF8"/>
    <w:rsid w:val="00C06CB5"/>
    <w:rsid w:val="00C06D3F"/>
    <w:rsid w:val="00C10452"/>
    <w:rsid w:val="00C104CE"/>
    <w:rsid w:val="00C10546"/>
    <w:rsid w:val="00C10F17"/>
    <w:rsid w:val="00C1147E"/>
    <w:rsid w:val="00C11AB8"/>
    <w:rsid w:val="00C11FAF"/>
    <w:rsid w:val="00C121CD"/>
    <w:rsid w:val="00C12A13"/>
    <w:rsid w:val="00C12A17"/>
    <w:rsid w:val="00C12D07"/>
    <w:rsid w:val="00C133DE"/>
    <w:rsid w:val="00C143B9"/>
    <w:rsid w:val="00C14935"/>
    <w:rsid w:val="00C14CA2"/>
    <w:rsid w:val="00C14FFE"/>
    <w:rsid w:val="00C1524D"/>
    <w:rsid w:val="00C153B0"/>
    <w:rsid w:val="00C15B5F"/>
    <w:rsid w:val="00C15C08"/>
    <w:rsid w:val="00C163E3"/>
    <w:rsid w:val="00C16598"/>
    <w:rsid w:val="00C166AA"/>
    <w:rsid w:val="00C16AE1"/>
    <w:rsid w:val="00C16BC2"/>
    <w:rsid w:val="00C16C2F"/>
    <w:rsid w:val="00C1715C"/>
    <w:rsid w:val="00C17182"/>
    <w:rsid w:val="00C1733C"/>
    <w:rsid w:val="00C17395"/>
    <w:rsid w:val="00C1762D"/>
    <w:rsid w:val="00C1762E"/>
    <w:rsid w:val="00C176E6"/>
    <w:rsid w:val="00C1777B"/>
    <w:rsid w:val="00C1779C"/>
    <w:rsid w:val="00C17D7E"/>
    <w:rsid w:val="00C20199"/>
    <w:rsid w:val="00C20232"/>
    <w:rsid w:val="00C207B2"/>
    <w:rsid w:val="00C20CB2"/>
    <w:rsid w:val="00C214ED"/>
    <w:rsid w:val="00C218C1"/>
    <w:rsid w:val="00C21967"/>
    <w:rsid w:val="00C220CA"/>
    <w:rsid w:val="00C224C3"/>
    <w:rsid w:val="00C22CA7"/>
    <w:rsid w:val="00C22DDA"/>
    <w:rsid w:val="00C23249"/>
    <w:rsid w:val="00C23DA4"/>
    <w:rsid w:val="00C24492"/>
    <w:rsid w:val="00C24857"/>
    <w:rsid w:val="00C24C22"/>
    <w:rsid w:val="00C24E03"/>
    <w:rsid w:val="00C2500B"/>
    <w:rsid w:val="00C2530F"/>
    <w:rsid w:val="00C25922"/>
    <w:rsid w:val="00C25AFB"/>
    <w:rsid w:val="00C25D8C"/>
    <w:rsid w:val="00C25E7A"/>
    <w:rsid w:val="00C261E6"/>
    <w:rsid w:val="00C268DD"/>
    <w:rsid w:val="00C269A5"/>
    <w:rsid w:val="00C27485"/>
    <w:rsid w:val="00C277FA"/>
    <w:rsid w:val="00C27A6A"/>
    <w:rsid w:val="00C27E0E"/>
    <w:rsid w:val="00C30394"/>
    <w:rsid w:val="00C3090D"/>
    <w:rsid w:val="00C31028"/>
    <w:rsid w:val="00C31411"/>
    <w:rsid w:val="00C3187A"/>
    <w:rsid w:val="00C31990"/>
    <w:rsid w:val="00C319EA"/>
    <w:rsid w:val="00C31E0C"/>
    <w:rsid w:val="00C31E70"/>
    <w:rsid w:val="00C33BAD"/>
    <w:rsid w:val="00C33FF3"/>
    <w:rsid w:val="00C34186"/>
    <w:rsid w:val="00C359CD"/>
    <w:rsid w:val="00C359E6"/>
    <w:rsid w:val="00C35A72"/>
    <w:rsid w:val="00C3611A"/>
    <w:rsid w:val="00C36737"/>
    <w:rsid w:val="00C3680E"/>
    <w:rsid w:val="00C36A8A"/>
    <w:rsid w:val="00C36AB9"/>
    <w:rsid w:val="00C36CAD"/>
    <w:rsid w:val="00C37CF5"/>
    <w:rsid w:val="00C37DF5"/>
    <w:rsid w:val="00C40028"/>
    <w:rsid w:val="00C40646"/>
    <w:rsid w:val="00C4105E"/>
    <w:rsid w:val="00C4108B"/>
    <w:rsid w:val="00C41BC7"/>
    <w:rsid w:val="00C4229F"/>
    <w:rsid w:val="00C42390"/>
    <w:rsid w:val="00C42C1A"/>
    <w:rsid w:val="00C43265"/>
    <w:rsid w:val="00C4354E"/>
    <w:rsid w:val="00C43925"/>
    <w:rsid w:val="00C43DCC"/>
    <w:rsid w:val="00C440A5"/>
    <w:rsid w:val="00C440C9"/>
    <w:rsid w:val="00C443A6"/>
    <w:rsid w:val="00C4551C"/>
    <w:rsid w:val="00C45A46"/>
    <w:rsid w:val="00C45AFE"/>
    <w:rsid w:val="00C45C73"/>
    <w:rsid w:val="00C46128"/>
    <w:rsid w:val="00C46D97"/>
    <w:rsid w:val="00C473C6"/>
    <w:rsid w:val="00C47FF9"/>
    <w:rsid w:val="00C500F3"/>
    <w:rsid w:val="00C503BF"/>
    <w:rsid w:val="00C50567"/>
    <w:rsid w:val="00C50814"/>
    <w:rsid w:val="00C508C6"/>
    <w:rsid w:val="00C50D80"/>
    <w:rsid w:val="00C51972"/>
    <w:rsid w:val="00C52D2D"/>
    <w:rsid w:val="00C52EE9"/>
    <w:rsid w:val="00C536AE"/>
    <w:rsid w:val="00C53B2E"/>
    <w:rsid w:val="00C53BB1"/>
    <w:rsid w:val="00C53EA1"/>
    <w:rsid w:val="00C5430C"/>
    <w:rsid w:val="00C543F7"/>
    <w:rsid w:val="00C544A6"/>
    <w:rsid w:val="00C54555"/>
    <w:rsid w:val="00C54558"/>
    <w:rsid w:val="00C5505E"/>
    <w:rsid w:val="00C552D2"/>
    <w:rsid w:val="00C554FD"/>
    <w:rsid w:val="00C55FB1"/>
    <w:rsid w:val="00C56957"/>
    <w:rsid w:val="00C56B79"/>
    <w:rsid w:val="00C56FA8"/>
    <w:rsid w:val="00C57592"/>
    <w:rsid w:val="00C57871"/>
    <w:rsid w:val="00C5799A"/>
    <w:rsid w:val="00C57B84"/>
    <w:rsid w:val="00C60500"/>
    <w:rsid w:val="00C60E8A"/>
    <w:rsid w:val="00C613E0"/>
    <w:rsid w:val="00C623C8"/>
    <w:rsid w:val="00C626B4"/>
    <w:rsid w:val="00C62CA2"/>
    <w:rsid w:val="00C62D07"/>
    <w:rsid w:val="00C634DC"/>
    <w:rsid w:val="00C63B19"/>
    <w:rsid w:val="00C63DA3"/>
    <w:rsid w:val="00C6413F"/>
    <w:rsid w:val="00C64A40"/>
    <w:rsid w:val="00C64CF9"/>
    <w:rsid w:val="00C65204"/>
    <w:rsid w:val="00C65533"/>
    <w:rsid w:val="00C657A7"/>
    <w:rsid w:val="00C65E66"/>
    <w:rsid w:val="00C65E68"/>
    <w:rsid w:val="00C66101"/>
    <w:rsid w:val="00C66152"/>
    <w:rsid w:val="00C66EC7"/>
    <w:rsid w:val="00C700D3"/>
    <w:rsid w:val="00C707B1"/>
    <w:rsid w:val="00C707D8"/>
    <w:rsid w:val="00C71152"/>
    <w:rsid w:val="00C713FD"/>
    <w:rsid w:val="00C715B9"/>
    <w:rsid w:val="00C71B7F"/>
    <w:rsid w:val="00C71EAE"/>
    <w:rsid w:val="00C725BD"/>
    <w:rsid w:val="00C726E1"/>
    <w:rsid w:val="00C72790"/>
    <w:rsid w:val="00C72FCA"/>
    <w:rsid w:val="00C7341C"/>
    <w:rsid w:val="00C7360B"/>
    <w:rsid w:val="00C73C44"/>
    <w:rsid w:val="00C7403D"/>
    <w:rsid w:val="00C7408E"/>
    <w:rsid w:val="00C74BCA"/>
    <w:rsid w:val="00C75383"/>
    <w:rsid w:val="00C75647"/>
    <w:rsid w:val="00C760A9"/>
    <w:rsid w:val="00C7679D"/>
    <w:rsid w:val="00C77C87"/>
    <w:rsid w:val="00C77C88"/>
    <w:rsid w:val="00C77FA9"/>
    <w:rsid w:val="00C77FFA"/>
    <w:rsid w:val="00C80320"/>
    <w:rsid w:val="00C80447"/>
    <w:rsid w:val="00C8049F"/>
    <w:rsid w:val="00C8076A"/>
    <w:rsid w:val="00C80963"/>
    <w:rsid w:val="00C8176C"/>
    <w:rsid w:val="00C81855"/>
    <w:rsid w:val="00C82A41"/>
    <w:rsid w:val="00C82C64"/>
    <w:rsid w:val="00C83272"/>
    <w:rsid w:val="00C833C0"/>
    <w:rsid w:val="00C833C3"/>
    <w:rsid w:val="00C8370C"/>
    <w:rsid w:val="00C85198"/>
    <w:rsid w:val="00C851C2"/>
    <w:rsid w:val="00C85CCA"/>
    <w:rsid w:val="00C85DCD"/>
    <w:rsid w:val="00C85ECC"/>
    <w:rsid w:val="00C86009"/>
    <w:rsid w:val="00C86530"/>
    <w:rsid w:val="00C8682F"/>
    <w:rsid w:val="00C86D39"/>
    <w:rsid w:val="00C870D1"/>
    <w:rsid w:val="00C90187"/>
    <w:rsid w:val="00C909F6"/>
    <w:rsid w:val="00C90E63"/>
    <w:rsid w:val="00C910FE"/>
    <w:rsid w:val="00C9154A"/>
    <w:rsid w:val="00C91ADB"/>
    <w:rsid w:val="00C91F79"/>
    <w:rsid w:val="00C91FE2"/>
    <w:rsid w:val="00C920A0"/>
    <w:rsid w:val="00C9222D"/>
    <w:rsid w:val="00C928A5"/>
    <w:rsid w:val="00C928D4"/>
    <w:rsid w:val="00C9319C"/>
    <w:rsid w:val="00C93433"/>
    <w:rsid w:val="00C93946"/>
    <w:rsid w:val="00C93CD8"/>
    <w:rsid w:val="00C93D88"/>
    <w:rsid w:val="00C93FA6"/>
    <w:rsid w:val="00C94F4E"/>
    <w:rsid w:val="00C954A5"/>
    <w:rsid w:val="00C955A3"/>
    <w:rsid w:val="00C9581D"/>
    <w:rsid w:val="00C966FE"/>
    <w:rsid w:val="00C96B45"/>
    <w:rsid w:val="00C972A8"/>
    <w:rsid w:val="00C97440"/>
    <w:rsid w:val="00C978D6"/>
    <w:rsid w:val="00C97CC3"/>
    <w:rsid w:val="00C97F73"/>
    <w:rsid w:val="00CA0194"/>
    <w:rsid w:val="00CA027C"/>
    <w:rsid w:val="00CA0CC3"/>
    <w:rsid w:val="00CA14FB"/>
    <w:rsid w:val="00CA18D6"/>
    <w:rsid w:val="00CA1AAC"/>
    <w:rsid w:val="00CA2217"/>
    <w:rsid w:val="00CA2854"/>
    <w:rsid w:val="00CA28F9"/>
    <w:rsid w:val="00CA2BC0"/>
    <w:rsid w:val="00CA3048"/>
    <w:rsid w:val="00CA355E"/>
    <w:rsid w:val="00CA367E"/>
    <w:rsid w:val="00CA3B29"/>
    <w:rsid w:val="00CA46D7"/>
    <w:rsid w:val="00CA4CDD"/>
    <w:rsid w:val="00CA5332"/>
    <w:rsid w:val="00CA620A"/>
    <w:rsid w:val="00CA6E57"/>
    <w:rsid w:val="00CA70BF"/>
    <w:rsid w:val="00CA718E"/>
    <w:rsid w:val="00CA730E"/>
    <w:rsid w:val="00CA76F0"/>
    <w:rsid w:val="00CA79A5"/>
    <w:rsid w:val="00CB043F"/>
    <w:rsid w:val="00CB0478"/>
    <w:rsid w:val="00CB06DD"/>
    <w:rsid w:val="00CB0782"/>
    <w:rsid w:val="00CB11C7"/>
    <w:rsid w:val="00CB1A49"/>
    <w:rsid w:val="00CB1ED3"/>
    <w:rsid w:val="00CB20EC"/>
    <w:rsid w:val="00CB2347"/>
    <w:rsid w:val="00CB2578"/>
    <w:rsid w:val="00CB26C0"/>
    <w:rsid w:val="00CB2C2E"/>
    <w:rsid w:val="00CB2DCE"/>
    <w:rsid w:val="00CB3208"/>
    <w:rsid w:val="00CB3403"/>
    <w:rsid w:val="00CB4E15"/>
    <w:rsid w:val="00CB4E71"/>
    <w:rsid w:val="00CB5505"/>
    <w:rsid w:val="00CB5681"/>
    <w:rsid w:val="00CB570E"/>
    <w:rsid w:val="00CB610C"/>
    <w:rsid w:val="00CB62D4"/>
    <w:rsid w:val="00CB62E2"/>
    <w:rsid w:val="00CB6B5D"/>
    <w:rsid w:val="00CB6B89"/>
    <w:rsid w:val="00CB74C9"/>
    <w:rsid w:val="00CB75AF"/>
    <w:rsid w:val="00CB7E94"/>
    <w:rsid w:val="00CB7FCC"/>
    <w:rsid w:val="00CC0711"/>
    <w:rsid w:val="00CC09F0"/>
    <w:rsid w:val="00CC0DF8"/>
    <w:rsid w:val="00CC11B9"/>
    <w:rsid w:val="00CC1388"/>
    <w:rsid w:val="00CC14BC"/>
    <w:rsid w:val="00CC1594"/>
    <w:rsid w:val="00CC1685"/>
    <w:rsid w:val="00CC22F3"/>
    <w:rsid w:val="00CC243B"/>
    <w:rsid w:val="00CC2607"/>
    <w:rsid w:val="00CC2E38"/>
    <w:rsid w:val="00CC315A"/>
    <w:rsid w:val="00CC398E"/>
    <w:rsid w:val="00CC3A1F"/>
    <w:rsid w:val="00CC3ACA"/>
    <w:rsid w:val="00CC3B7A"/>
    <w:rsid w:val="00CC3F51"/>
    <w:rsid w:val="00CC4190"/>
    <w:rsid w:val="00CC41B3"/>
    <w:rsid w:val="00CC42DF"/>
    <w:rsid w:val="00CC44D0"/>
    <w:rsid w:val="00CC4D0E"/>
    <w:rsid w:val="00CC4DD0"/>
    <w:rsid w:val="00CC4E97"/>
    <w:rsid w:val="00CC58AD"/>
    <w:rsid w:val="00CC5DEE"/>
    <w:rsid w:val="00CC6242"/>
    <w:rsid w:val="00CC6B0A"/>
    <w:rsid w:val="00CC6B74"/>
    <w:rsid w:val="00CC6FE3"/>
    <w:rsid w:val="00CC7063"/>
    <w:rsid w:val="00CC76C2"/>
    <w:rsid w:val="00CC7EDA"/>
    <w:rsid w:val="00CC7F36"/>
    <w:rsid w:val="00CD05D9"/>
    <w:rsid w:val="00CD0703"/>
    <w:rsid w:val="00CD0B0A"/>
    <w:rsid w:val="00CD1080"/>
    <w:rsid w:val="00CD179B"/>
    <w:rsid w:val="00CD1EFE"/>
    <w:rsid w:val="00CD20D6"/>
    <w:rsid w:val="00CD2335"/>
    <w:rsid w:val="00CD23C0"/>
    <w:rsid w:val="00CD268E"/>
    <w:rsid w:val="00CD2D0D"/>
    <w:rsid w:val="00CD2FC9"/>
    <w:rsid w:val="00CD3344"/>
    <w:rsid w:val="00CD40A2"/>
    <w:rsid w:val="00CD4314"/>
    <w:rsid w:val="00CD4C53"/>
    <w:rsid w:val="00CD554C"/>
    <w:rsid w:val="00CD594C"/>
    <w:rsid w:val="00CD5A6E"/>
    <w:rsid w:val="00CD5D44"/>
    <w:rsid w:val="00CD5DD2"/>
    <w:rsid w:val="00CD5EF3"/>
    <w:rsid w:val="00CD61F4"/>
    <w:rsid w:val="00CD65B1"/>
    <w:rsid w:val="00CD6882"/>
    <w:rsid w:val="00CD7B67"/>
    <w:rsid w:val="00CD7F61"/>
    <w:rsid w:val="00CE0089"/>
    <w:rsid w:val="00CE0343"/>
    <w:rsid w:val="00CE09D6"/>
    <w:rsid w:val="00CE09E3"/>
    <w:rsid w:val="00CE0CEE"/>
    <w:rsid w:val="00CE0D00"/>
    <w:rsid w:val="00CE0EB5"/>
    <w:rsid w:val="00CE150A"/>
    <w:rsid w:val="00CE1603"/>
    <w:rsid w:val="00CE16B9"/>
    <w:rsid w:val="00CE1F45"/>
    <w:rsid w:val="00CE248E"/>
    <w:rsid w:val="00CE2EF8"/>
    <w:rsid w:val="00CE34C5"/>
    <w:rsid w:val="00CE4152"/>
    <w:rsid w:val="00CE4820"/>
    <w:rsid w:val="00CE4937"/>
    <w:rsid w:val="00CE4DC0"/>
    <w:rsid w:val="00CE583E"/>
    <w:rsid w:val="00CE59CB"/>
    <w:rsid w:val="00CE6748"/>
    <w:rsid w:val="00CE6830"/>
    <w:rsid w:val="00CE6D10"/>
    <w:rsid w:val="00CE7308"/>
    <w:rsid w:val="00CE734B"/>
    <w:rsid w:val="00CE74B7"/>
    <w:rsid w:val="00CE76B1"/>
    <w:rsid w:val="00CF01D8"/>
    <w:rsid w:val="00CF025F"/>
    <w:rsid w:val="00CF15D7"/>
    <w:rsid w:val="00CF18F8"/>
    <w:rsid w:val="00CF18FF"/>
    <w:rsid w:val="00CF1BB4"/>
    <w:rsid w:val="00CF1CAB"/>
    <w:rsid w:val="00CF2315"/>
    <w:rsid w:val="00CF259A"/>
    <w:rsid w:val="00CF268E"/>
    <w:rsid w:val="00CF26ED"/>
    <w:rsid w:val="00CF2F28"/>
    <w:rsid w:val="00CF3B46"/>
    <w:rsid w:val="00CF3F0D"/>
    <w:rsid w:val="00CF434E"/>
    <w:rsid w:val="00CF46A1"/>
    <w:rsid w:val="00CF4DB0"/>
    <w:rsid w:val="00CF64D6"/>
    <w:rsid w:val="00CF66BA"/>
    <w:rsid w:val="00CF681D"/>
    <w:rsid w:val="00CF7054"/>
    <w:rsid w:val="00CF7062"/>
    <w:rsid w:val="00CF77D9"/>
    <w:rsid w:val="00D00092"/>
    <w:rsid w:val="00D000DC"/>
    <w:rsid w:val="00D0171B"/>
    <w:rsid w:val="00D0181B"/>
    <w:rsid w:val="00D01BA0"/>
    <w:rsid w:val="00D01EAB"/>
    <w:rsid w:val="00D01ED0"/>
    <w:rsid w:val="00D02122"/>
    <w:rsid w:val="00D022B6"/>
    <w:rsid w:val="00D024D4"/>
    <w:rsid w:val="00D02951"/>
    <w:rsid w:val="00D02E27"/>
    <w:rsid w:val="00D03AC4"/>
    <w:rsid w:val="00D043F0"/>
    <w:rsid w:val="00D044E3"/>
    <w:rsid w:val="00D048E2"/>
    <w:rsid w:val="00D04944"/>
    <w:rsid w:val="00D04B0C"/>
    <w:rsid w:val="00D04D6B"/>
    <w:rsid w:val="00D050D2"/>
    <w:rsid w:val="00D0511E"/>
    <w:rsid w:val="00D05281"/>
    <w:rsid w:val="00D05E71"/>
    <w:rsid w:val="00D060F1"/>
    <w:rsid w:val="00D06D37"/>
    <w:rsid w:val="00D06FFA"/>
    <w:rsid w:val="00D079B9"/>
    <w:rsid w:val="00D07C8F"/>
    <w:rsid w:val="00D112AA"/>
    <w:rsid w:val="00D11B9B"/>
    <w:rsid w:val="00D11D7F"/>
    <w:rsid w:val="00D1263A"/>
    <w:rsid w:val="00D126A9"/>
    <w:rsid w:val="00D12A18"/>
    <w:rsid w:val="00D12B2E"/>
    <w:rsid w:val="00D12EED"/>
    <w:rsid w:val="00D1301E"/>
    <w:rsid w:val="00D1307E"/>
    <w:rsid w:val="00D1326C"/>
    <w:rsid w:val="00D1352A"/>
    <w:rsid w:val="00D13602"/>
    <w:rsid w:val="00D13F04"/>
    <w:rsid w:val="00D141D4"/>
    <w:rsid w:val="00D14B72"/>
    <w:rsid w:val="00D150ED"/>
    <w:rsid w:val="00D15206"/>
    <w:rsid w:val="00D15804"/>
    <w:rsid w:val="00D16B07"/>
    <w:rsid w:val="00D16C65"/>
    <w:rsid w:val="00D1713E"/>
    <w:rsid w:val="00D174AD"/>
    <w:rsid w:val="00D174FC"/>
    <w:rsid w:val="00D17584"/>
    <w:rsid w:val="00D17AF9"/>
    <w:rsid w:val="00D17F6A"/>
    <w:rsid w:val="00D20080"/>
    <w:rsid w:val="00D20818"/>
    <w:rsid w:val="00D2128D"/>
    <w:rsid w:val="00D21308"/>
    <w:rsid w:val="00D219E9"/>
    <w:rsid w:val="00D21CDE"/>
    <w:rsid w:val="00D22036"/>
    <w:rsid w:val="00D22160"/>
    <w:rsid w:val="00D2224B"/>
    <w:rsid w:val="00D22881"/>
    <w:rsid w:val="00D22A30"/>
    <w:rsid w:val="00D23005"/>
    <w:rsid w:val="00D230A6"/>
    <w:rsid w:val="00D23636"/>
    <w:rsid w:val="00D23AAF"/>
    <w:rsid w:val="00D23BA3"/>
    <w:rsid w:val="00D2438E"/>
    <w:rsid w:val="00D245AF"/>
    <w:rsid w:val="00D246C6"/>
    <w:rsid w:val="00D24CEA"/>
    <w:rsid w:val="00D24FEC"/>
    <w:rsid w:val="00D2507C"/>
    <w:rsid w:val="00D25190"/>
    <w:rsid w:val="00D255A6"/>
    <w:rsid w:val="00D256E1"/>
    <w:rsid w:val="00D25921"/>
    <w:rsid w:val="00D25FF1"/>
    <w:rsid w:val="00D26062"/>
    <w:rsid w:val="00D26137"/>
    <w:rsid w:val="00D261E2"/>
    <w:rsid w:val="00D26464"/>
    <w:rsid w:val="00D266F4"/>
    <w:rsid w:val="00D26D01"/>
    <w:rsid w:val="00D2730C"/>
    <w:rsid w:val="00D27A48"/>
    <w:rsid w:val="00D308A2"/>
    <w:rsid w:val="00D30AFE"/>
    <w:rsid w:val="00D30BFD"/>
    <w:rsid w:val="00D30F23"/>
    <w:rsid w:val="00D31511"/>
    <w:rsid w:val="00D3170D"/>
    <w:rsid w:val="00D31FE9"/>
    <w:rsid w:val="00D32301"/>
    <w:rsid w:val="00D326E4"/>
    <w:rsid w:val="00D3296C"/>
    <w:rsid w:val="00D32BF6"/>
    <w:rsid w:val="00D32C95"/>
    <w:rsid w:val="00D32D99"/>
    <w:rsid w:val="00D32E5D"/>
    <w:rsid w:val="00D32FC1"/>
    <w:rsid w:val="00D33679"/>
    <w:rsid w:val="00D3395A"/>
    <w:rsid w:val="00D34012"/>
    <w:rsid w:val="00D345E8"/>
    <w:rsid w:val="00D35197"/>
    <w:rsid w:val="00D35477"/>
    <w:rsid w:val="00D35518"/>
    <w:rsid w:val="00D35B1E"/>
    <w:rsid w:val="00D35FBA"/>
    <w:rsid w:val="00D35FF3"/>
    <w:rsid w:val="00D361B9"/>
    <w:rsid w:val="00D36C00"/>
    <w:rsid w:val="00D36C16"/>
    <w:rsid w:val="00D375CF"/>
    <w:rsid w:val="00D37968"/>
    <w:rsid w:val="00D37B13"/>
    <w:rsid w:val="00D37D0C"/>
    <w:rsid w:val="00D37E07"/>
    <w:rsid w:val="00D37F1B"/>
    <w:rsid w:val="00D40A22"/>
    <w:rsid w:val="00D40D69"/>
    <w:rsid w:val="00D40EF8"/>
    <w:rsid w:val="00D40FAC"/>
    <w:rsid w:val="00D410D8"/>
    <w:rsid w:val="00D4131E"/>
    <w:rsid w:val="00D41496"/>
    <w:rsid w:val="00D4174B"/>
    <w:rsid w:val="00D425F1"/>
    <w:rsid w:val="00D427F3"/>
    <w:rsid w:val="00D42AA6"/>
    <w:rsid w:val="00D42B0E"/>
    <w:rsid w:val="00D430DC"/>
    <w:rsid w:val="00D432E4"/>
    <w:rsid w:val="00D43525"/>
    <w:rsid w:val="00D44727"/>
    <w:rsid w:val="00D45903"/>
    <w:rsid w:val="00D45D5D"/>
    <w:rsid w:val="00D46944"/>
    <w:rsid w:val="00D4699A"/>
    <w:rsid w:val="00D46B14"/>
    <w:rsid w:val="00D47380"/>
    <w:rsid w:val="00D4779A"/>
    <w:rsid w:val="00D478B8"/>
    <w:rsid w:val="00D5041F"/>
    <w:rsid w:val="00D50867"/>
    <w:rsid w:val="00D511BF"/>
    <w:rsid w:val="00D51EF7"/>
    <w:rsid w:val="00D52060"/>
    <w:rsid w:val="00D5265B"/>
    <w:rsid w:val="00D53C02"/>
    <w:rsid w:val="00D540A8"/>
    <w:rsid w:val="00D540BB"/>
    <w:rsid w:val="00D5438E"/>
    <w:rsid w:val="00D5448F"/>
    <w:rsid w:val="00D54705"/>
    <w:rsid w:val="00D55985"/>
    <w:rsid w:val="00D55BB5"/>
    <w:rsid w:val="00D55E83"/>
    <w:rsid w:val="00D561C6"/>
    <w:rsid w:val="00D5652F"/>
    <w:rsid w:val="00D567DA"/>
    <w:rsid w:val="00D56ACD"/>
    <w:rsid w:val="00D56D46"/>
    <w:rsid w:val="00D57367"/>
    <w:rsid w:val="00D57380"/>
    <w:rsid w:val="00D57478"/>
    <w:rsid w:val="00D576B4"/>
    <w:rsid w:val="00D576CE"/>
    <w:rsid w:val="00D5780D"/>
    <w:rsid w:val="00D607C9"/>
    <w:rsid w:val="00D60859"/>
    <w:rsid w:val="00D608A0"/>
    <w:rsid w:val="00D60A1C"/>
    <w:rsid w:val="00D60DA2"/>
    <w:rsid w:val="00D610C1"/>
    <w:rsid w:val="00D612A1"/>
    <w:rsid w:val="00D614E2"/>
    <w:rsid w:val="00D61575"/>
    <w:rsid w:val="00D62105"/>
    <w:rsid w:val="00D621A6"/>
    <w:rsid w:val="00D62C1B"/>
    <w:rsid w:val="00D6344B"/>
    <w:rsid w:val="00D6344E"/>
    <w:rsid w:val="00D63597"/>
    <w:rsid w:val="00D6381C"/>
    <w:rsid w:val="00D63926"/>
    <w:rsid w:val="00D64D50"/>
    <w:rsid w:val="00D654C9"/>
    <w:rsid w:val="00D662CD"/>
    <w:rsid w:val="00D667D5"/>
    <w:rsid w:val="00D66C3E"/>
    <w:rsid w:val="00D6712A"/>
    <w:rsid w:val="00D67722"/>
    <w:rsid w:val="00D677DC"/>
    <w:rsid w:val="00D67D5F"/>
    <w:rsid w:val="00D70596"/>
    <w:rsid w:val="00D70B0E"/>
    <w:rsid w:val="00D70C10"/>
    <w:rsid w:val="00D70C31"/>
    <w:rsid w:val="00D71126"/>
    <w:rsid w:val="00D713CA"/>
    <w:rsid w:val="00D71D2B"/>
    <w:rsid w:val="00D71FE6"/>
    <w:rsid w:val="00D722FB"/>
    <w:rsid w:val="00D7269C"/>
    <w:rsid w:val="00D72830"/>
    <w:rsid w:val="00D72C90"/>
    <w:rsid w:val="00D72D1D"/>
    <w:rsid w:val="00D732A9"/>
    <w:rsid w:val="00D73AFD"/>
    <w:rsid w:val="00D73E9D"/>
    <w:rsid w:val="00D7434F"/>
    <w:rsid w:val="00D74740"/>
    <w:rsid w:val="00D74C9D"/>
    <w:rsid w:val="00D74F9E"/>
    <w:rsid w:val="00D76315"/>
    <w:rsid w:val="00D7636D"/>
    <w:rsid w:val="00D76AB9"/>
    <w:rsid w:val="00D77154"/>
    <w:rsid w:val="00D773DA"/>
    <w:rsid w:val="00D774C0"/>
    <w:rsid w:val="00D77875"/>
    <w:rsid w:val="00D77E18"/>
    <w:rsid w:val="00D8067E"/>
    <w:rsid w:val="00D80CA7"/>
    <w:rsid w:val="00D80EE5"/>
    <w:rsid w:val="00D80F70"/>
    <w:rsid w:val="00D80FBA"/>
    <w:rsid w:val="00D811E1"/>
    <w:rsid w:val="00D81348"/>
    <w:rsid w:val="00D81E80"/>
    <w:rsid w:val="00D8213F"/>
    <w:rsid w:val="00D82A2E"/>
    <w:rsid w:val="00D82E27"/>
    <w:rsid w:val="00D82F86"/>
    <w:rsid w:val="00D854E9"/>
    <w:rsid w:val="00D855DE"/>
    <w:rsid w:val="00D867EA"/>
    <w:rsid w:val="00D869EC"/>
    <w:rsid w:val="00D8709C"/>
    <w:rsid w:val="00D871E5"/>
    <w:rsid w:val="00D871E8"/>
    <w:rsid w:val="00D87AFD"/>
    <w:rsid w:val="00D87D89"/>
    <w:rsid w:val="00D90A1F"/>
    <w:rsid w:val="00D911EB"/>
    <w:rsid w:val="00D914F6"/>
    <w:rsid w:val="00D91BD6"/>
    <w:rsid w:val="00D9220E"/>
    <w:rsid w:val="00D924BF"/>
    <w:rsid w:val="00D926B7"/>
    <w:rsid w:val="00D92BC4"/>
    <w:rsid w:val="00D92C13"/>
    <w:rsid w:val="00D92DF6"/>
    <w:rsid w:val="00D9311E"/>
    <w:rsid w:val="00D93122"/>
    <w:rsid w:val="00D93E95"/>
    <w:rsid w:val="00D947C2"/>
    <w:rsid w:val="00D94AA0"/>
    <w:rsid w:val="00D94CB8"/>
    <w:rsid w:val="00D94E3E"/>
    <w:rsid w:val="00D94FBB"/>
    <w:rsid w:val="00D94FEF"/>
    <w:rsid w:val="00D95C37"/>
    <w:rsid w:val="00D95C68"/>
    <w:rsid w:val="00D95C8A"/>
    <w:rsid w:val="00D9696B"/>
    <w:rsid w:val="00D969E4"/>
    <w:rsid w:val="00D96B9F"/>
    <w:rsid w:val="00D97094"/>
    <w:rsid w:val="00D972E6"/>
    <w:rsid w:val="00D97659"/>
    <w:rsid w:val="00D977A8"/>
    <w:rsid w:val="00D979D6"/>
    <w:rsid w:val="00DA0055"/>
    <w:rsid w:val="00DA17A2"/>
    <w:rsid w:val="00DA198A"/>
    <w:rsid w:val="00DA2114"/>
    <w:rsid w:val="00DA2517"/>
    <w:rsid w:val="00DA2666"/>
    <w:rsid w:val="00DA26A4"/>
    <w:rsid w:val="00DA2C98"/>
    <w:rsid w:val="00DA2CB3"/>
    <w:rsid w:val="00DA2E94"/>
    <w:rsid w:val="00DA373D"/>
    <w:rsid w:val="00DA38E0"/>
    <w:rsid w:val="00DA3DAD"/>
    <w:rsid w:val="00DA4175"/>
    <w:rsid w:val="00DA43D4"/>
    <w:rsid w:val="00DA4B07"/>
    <w:rsid w:val="00DA5366"/>
    <w:rsid w:val="00DA575B"/>
    <w:rsid w:val="00DA593E"/>
    <w:rsid w:val="00DA5BE4"/>
    <w:rsid w:val="00DA60D4"/>
    <w:rsid w:val="00DA6326"/>
    <w:rsid w:val="00DA765E"/>
    <w:rsid w:val="00DB1B49"/>
    <w:rsid w:val="00DB1C6D"/>
    <w:rsid w:val="00DB22D9"/>
    <w:rsid w:val="00DB29AA"/>
    <w:rsid w:val="00DB2B69"/>
    <w:rsid w:val="00DB30A9"/>
    <w:rsid w:val="00DB3243"/>
    <w:rsid w:val="00DB3617"/>
    <w:rsid w:val="00DB46E2"/>
    <w:rsid w:val="00DB4C93"/>
    <w:rsid w:val="00DB51CE"/>
    <w:rsid w:val="00DB551E"/>
    <w:rsid w:val="00DB56FC"/>
    <w:rsid w:val="00DB5C47"/>
    <w:rsid w:val="00DB5E8C"/>
    <w:rsid w:val="00DB5ECA"/>
    <w:rsid w:val="00DB66C1"/>
    <w:rsid w:val="00DB677C"/>
    <w:rsid w:val="00DB68B6"/>
    <w:rsid w:val="00DB6982"/>
    <w:rsid w:val="00DB69F0"/>
    <w:rsid w:val="00DB6B8B"/>
    <w:rsid w:val="00DB71B0"/>
    <w:rsid w:val="00DB7443"/>
    <w:rsid w:val="00DB771F"/>
    <w:rsid w:val="00DC0028"/>
    <w:rsid w:val="00DC1161"/>
    <w:rsid w:val="00DC1200"/>
    <w:rsid w:val="00DC12A5"/>
    <w:rsid w:val="00DC13CA"/>
    <w:rsid w:val="00DC19CC"/>
    <w:rsid w:val="00DC1F50"/>
    <w:rsid w:val="00DC2535"/>
    <w:rsid w:val="00DC273B"/>
    <w:rsid w:val="00DC35C2"/>
    <w:rsid w:val="00DC3F15"/>
    <w:rsid w:val="00DC3F84"/>
    <w:rsid w:val="00DC461F"/>
    <w:rsid w:val="00DC4AF9"/>
    <w:rsid w:val="00DC4E7C"/>
    <w:rsid w:val="00DC5370"/>
    <w:rsid w:val="00DC5843"/>
    <w:rsid w:val="00DC5B8A"/>
    <w:rsid w:val="00DC5BBE"/>
    <w:rsid w:val="00DC5BD6"/>
    <w:rsid w:val="00DC5FCC"/>
    <w:rsid w:val="00DC6068"/>
    <w:rsid w:val="00DC63FA"/>
    <w:rsid w:val="00DC666C"/>
    <w:rsid w:val="00DC684D"/>
    <w:rsid w:val="00DC68C2"/>
    <w:rsid w:val="00DC7345"/>
    <w:rsid w:val="00DD166F"/>
    <w:rsid w:val="00DD16DA"/>
    <w:rsid w:val="00DD17E4"/>
    <w:rsid w:val="00DD2155"/>
    <w:rsid w:val="00DD2A57"/>
    <w:rsid w:val="00DD337C"/>
    <w:rsid w:val="00DD3414"/>
    <w:rsid w:val="00DD3F60"/>
    <w:rsid w:val="00DD3F8C"/>
    <w:rsid w:val="00DD41BC"/>
    <w:rsid w:val="00DD435F"/>
    <w:rsid w:val="00DD444A"/>
    <w:rsid w:val="00DD4C08"/>
    <w:rsid w:val="00DD5096"/>
    <w:rsid w:val="00DD567C"/>
    <w:rsid w:val="00DD5741"/>
    <w:rsid w:val="00DD58EE"/>
    <w:rsid w:val="00DD5E0A"/>
    <w:rsid w:val="00DD6834"/>
    <w:rsid w:val="00DD6E5C"/>
    <w:rsid w:val="00DD7534"/>
    <w:rsid w:val="00DD754F"/>
    <w:rsid w:val="00DD79E8"/>
    <w:rsid w:val="00DD7D8D"/>
    <w:rsid w:val="00DD7E65"/>
    <w:rsid w:val="00DD7EAE"/>
    <w:rsid w:val="00DD7FFE"/>
    <w:rsid w:val="00DE01B8"/>
    <w:rsid w:val="00DE078A"/>
    <w:rsid w:val="00DE08FE"/>
    <w:rsid w:val="00DE098D"/>
    <w:rsid w:val="00DE14B9"/>
    <w:rsid w:val="00DE1891"/>
    <w:rsid w:val="00DE1B04"/>
    <w:rsid w:val="00DE1CD0"/>
    <w:rsid w:val="00DE1D75"/>
    <w:rsid w:val="00DE1EED"/>
    <w:rsid w:val="00DE2027"/>
    <w:rsid w:val="00DE228F"/>
    <w:rsid w:val="00DE2D83"/>
    <w:rsid w:val="00DE3A48"/>
    <w:rsid w:val="00DE3FB6"/>
    <w:rsid w:val="00DE460E"/>
    <w:rsid w:val="00DE4C3D"/>
    <w:rsid w:val="00DE4C85"/>
    <w:rsid w:val="00DE4F18"/>
    <w:rsid w:val="00DE511E"/>
    <w:rsid w:val="00DE5375"/>
    <w:rsid w:val="00DE659A"/>
    <w:rsid w:val="00DE6FCF"/>
    <w:rsid w:val="00DE75A8"/>
    <w:rsid w:val="00DE7798"/>
    <w:rsid w:val="00DE7A91"/>
    <w:rsid w:val="00DE7E2C"/>
    <w:rsid w:val="00DF07AC"/>
    <w:rsid w:val="00DF0899"/>
    <w:rsid w:val="00DF098A"/>
    <w:rsid w:val="00DF09A0"/>
    <w:rsid w:val="00DF0CD2"/>
    <w:rsid w:val="00DF0F7A"/>
    <w:rsid w:val="00DF107D"/>
    <w:rsid w:val="00DF1306"/>
    <w:rsid w:val="00DF1608"/>
    <w:rsid w:val="00DF27BF"/>
    <w:rsid w:val="00DF2BD7"/>
    <w:rsid w:val="00DF3143"/>
    <w:rsid w:val="00DF4159"/>
    <w:rsid w:val="00DF4268"/>
    <w:rsid w:val="00DF443F"/>
    <w:rsid w:val="00DF44D5"/>
    <w:rsid w:val="00DF4632"/>
    <w:rsid w:val="00DF498A"/>
    <w:rsid w:val="00DF5139"/>
    <w:rsid w:val="00DF5CAE"/>
    <w:rsid w:val="00DF6678"/>
    <w:rsid w:val="00DF6C0C"/>
    <w:rsid w:val="00DF6D98"/>
    <w:rsid w:val="00DF6E43"/>
    <w:rsid w:val="00DF7294"/>
    <w:rsid w:val="00DF7597"/>
    <w:rsid w:val="00DF78BA"/>
    <w:rsid w:val="00DF7954"/>
    <w:rsid w:val="00DF7C5A"/>
    <w:rsid w:val="00DF7D08"/>
    <w:rsid w:val="00DF7DF1"/>
    <w:rsid w:val="00E003CA"/>
    <w:rsid w:val="00E00C18"/>
    <w:rsid w:val="00E00D1B"/>
    <w:rsid w:val="00E01055"/>
    <w:rsid w:val="00E012C3"/>
    <w:rsid w:val="00E0132B"/>
    <w:rsid w:val="00E0163E"/>
    <w:rsid w:val="00E017D9"/>
    <w:rsid w:val="00E01B67"/>
    <w:rsid w:val="00E01DE3"/>
    <w:rsid w:val="00E01F1F"/>
    <w:rsid w:val="00E02491"/>
    <w:rsid w:val="00E025C9"/>
    <w:rsid w:val="00E02C63"/>
    <w:rsid w:val="00E02EA0"/>
    <w:rsid w:val="00E03231"/>
    <w:rsid w:val="00E03553"/>
    <w:rsid w:val="00E03EF1"/>
    <w:rsid w:val="00E04014"/>
    <w:rsid w:val="00E0422F"/>
    <w:rsid w:val="00E04667"/>
    <w:rsid w:val="00E04868"/>
    <w:rsid w:val="00E04907"/>
    <w:rsid w:val="00E04988"/>
    <w:rsid w:val="00E04A7C"/>
    <w:rsid w:val="00E04CCF"/>
    <w:rsid w:val="00E04E8D"/>
    <w:rsid w:val="00E05078"/>
    <w:rsid w:val="00E058CC"/>
    <w:rsid w:val="00E05B20"/>
    <w:rsid w:val="00E05E96"/>
    <w:rsid w:val="00E0641E"/>
    <w:rsid w:val="00E06905"/>
    <w:rsid w:val="00E06D4B"/>
    <w:rsid w:val="00E070A0"/>
    <w:rsid w:val="00E070A5"/>
    <w:rsid w:val="00E0767A"/>
    <w:rsid w:val="00E077E4"/>
    <w:rsid w:val="00E07AE1"/>
    <w:rsid w:val="00E101AD"/>
    <w:rsid w:val="00E1185F"/>
    <w:rsid w:val="00E11B4C"/>
    <w:rsid w:val="00E11DF5"/>
    <w:rsid w:val="00E11F04"/>
    <w:rsid w:val="00E11FC7"/>
    <w:rsid w:val="00E1201A"/>
    <w:rsid w:val="00E12162"/>
    <w:rsid w:val="00E12218"/>
    <w:rsid w:val="00E12757"/>
    <w:rsid w:val="00E12E47"/>
    <w:rsid w:val="00E14444"/>
    <w:rsid w:val="00E15678"/>
    <w:rsid w:val="00E15700"/>
    <w:rsid w:val="00E15BBF"/>
    <w:rsid w:val="00E161FC"/>
    <w:rsid w:val="00E165C7"/>
    <w:rsid w:val="00E16CD7"/>
    <w:rsid w:val="00E16D16"/>
    <w:rsid w:val="00E16D1C"/>
    <w:rsid w:val="00E170D1"/>
    <w:rsid w:val="00E170F5"/>
    <w:rsid w:val="00E172C0"/>
    <w:rsid w:val="00E176DA"/>
    <w:rsid w:val="00E2028B"/>
    <w:rsid w:val="00E20617"/>
    <w:rsid w:val="00E2088F"/>
    <w:rsid w:val="00E213AB"/>
    <w:rsid w:val="00E215CC"/>
    <w:rsid w:val="00E21696"/>
    <w:rsid w:val="00E21900"/>
    <w:rsid w:val="00E21F43"/>
    <w:rsid w:val="00E2292C"/>
    <w:rsid w:val="00E23610"/>
    <w:rsid w:val="00E23AD0"/>
    <w:rsid w:val="00E241E4"/>
    <w:rsid w:val="00E253AB"/>
    <w:rsid w:val="00E257A6"/>
    <w:rsid w:val="00E26729"/>
    <w:rsid w:val="00E267DE"/>
    <w:rsid w:val="00E26C52"/>
    <w:rsid w:val="00E2705A"/>
    <w:rsid w:val="00E270AC"/>
    <w:rsid w:val="00E276E7"/>
    <w:rsid w:val="00E27753"/>
    <w:rsid w:val="00E301A2"/>
    <w:rsid w:val="00E308C3"/>
    <w:rsid w:val="00E30A68"/>
    <w:rsid w:val="00E30B3B"/>
    <w:rsid w:val="00E30C17"/>
    <w:rsid w:val="00E30D35"/>
    <w:rsid w:val="00E31341"/>
    <w:rsid w:val="00E318FE"/>
    <w:rsid w:val="00E31B62"/>
    <w:rsid w:val="00E31F74"/>
    <w:rsid w:val="00E32872"/>
    <w:rsid w:val="00E32B88"/>
    <w:rsid w:val="00E33340"/>
    <w:rsid w:val="00E33EAC"/>
    <w:rsid w:val="00E34224"/>
    <w:rsid w:val="00E343BF"/>
    <w:rsid w:val="00E34485"/>
    <w:rsid w:val="00E3483D"/>
    <w:rsid w:val="00E34929"/>
    <w:rsid w:val="00E34A75"/>
    <w:rsid w:val="00E34AAC"/>
    <w:rsid w:val="00E34C5A"/>
    <w:rsid w:val="00E355EF"/>
    <w:rsid w:val="00E35CBF"/>
    <w:rsid w:val="00E36027"/>
    <w:rsid w:val="00E372E0"/>
    <w:rsid w:val="00E3797E"/>
    <w:rsid w:val="00E402C0"/>
    <w:rsid w:val="00E40D60"/>
    <w:rsid w:val="00E4116F"/>
    <w:rsid w:val="00E41B3C"/>
    <w:rsid w:val="00E41CD0"/>
    <w:rsid w:val="00E42699"/>
    <w:rsid w:val="00E43317"/>
    <w:rsid w:val="00E444DD"/>
    <w:rsid w:val="00E4489F"/>
    <w:rsid w:val="00E448EF"/>
    <w:rsid w:val="00E44C49"/>
    <w:rsid w:val="00E44FEC"/>
    <w:rsid w:val="00E452A6"/>
    <w:rsid w:val="00E4533C"/>
    <w:rsid w:val="00E45D51"/>
    <w:rsid w:val="00E45F57"/>
    <w:rsid w:val="00E46170"/>
    <w:rsid w:val="00E4627C"/>
    <w:rsid w:val="00E46392"/>
    <w:rsid w:val="00E46918"/>
    <w:rsid w:val="00E469CA"/>
    <w:rsid w:val="00E46FC6"/>
    <w:rsid w:val="00E476F5"/>
    <w:rsid w:val="00E47E11"/>
    <w:rsid w:val="00E503A3"/>
    <w:rsid w:val="00E5061E"/>
    <w:rsid w:val="00E50865"/>
    <w:rsid w:val="00E50C19"/>
    <w:rsid w:val="00E51A10"/>
    <w:rsid w:val="00E51E37"/>
    <w:rsid w:val="00E52329"/>
    <w:rsid w:val="00E524A5"/>
    <w:rsid w:val="00E52A58"/>
    <w:rsid w:val="00E52C06"/>
    <w:rsid w:val="00E52ED4"/>
    <w:rsid w:val="00E53752"/>
    <w:rsid w:val="00E5397E"/>
    <w:rsid w:val="00E53BBB"/>
    <w:rsid w:val="00E53EF3"/>
    <w:rsid w:val="00E53FC5"/>
    <w:rsid w:val="00E540E0"/>
    <w:rsid w:val="00E5445F"/>
    <w:rsid w:val="00E549E3"/>
    <w:rsid w:val="00E54F86"/>
    <w:rsid w:val="00E555BA"/>
    <w:rsid w:val="00E555D0"/>
    <w:rsid w:val="00E558A8"/>
    <w:rsid w:val="00E559C3"/>
    <w:rsid w:val="00E55E51"/>
    <w:rsid w:val="00E56146"/>
    <w:rsid w:val="00E5761B"/>
    <w:rsid w:val="00E57E36"/>
    <w:rsid w:val="00E600E7"/>
    <w:rsid w:val="00E603EF"/>
    <w:rsid w:val="00E6040B"/>
    <w:rsid w:val="00E60412"/>
    <w:rsid w:val="00E605B7"/>
    <w:rsid w:val="00E618C1"/>
    <w:rsid w:val="00E621AF"/>
    <w:rsid w:val="00E62351"/>
    <w:rsid w:val="00E62607"/>
    <w:rsid w:val="00E62A6D"/>
    <w:rsid w:val="00E62B3D"/>
    <w:rsid w:val="00E62CD0"/>
    <w:rsid w:val="00E62FC2"/>
    <w:rsid w:val="00E63691"/>
    <w:rsid w:val="00E63C78"/>
    <w:rsid w:val="00E63FEE"/>
    <w:rsid w:val="00E64AFB"/>
    <w:rsid w:val="00E64DE1"/>
    <w:rsid w:val="00E65C81"/>
    <w:rsid w:val="00E661A5"/>
    <w:rsid w:val="00E66D98"/>
    <w:rsid w:val="00E6702C"/>
    <w:rsid w:val="00E6768D"/>
    <w:rsid w:val="00E67ACA"/>
    <w:rsid w:val="00E7043B"/>
    <w:rsid w:val="00E708A2"/>
    <w:rsid w:val="00E708C9"/>
    <w:rsid w:val="00E71797"/>
    <w:rsid w:val="00E718B8"/>
    <w:rsid w:val="00E7215B"/>
    <w:rsid w:val="00E724FC"/>
    <w:rsid w:val="00E727BF"/>
    <w:rsid w:val="00E727D8"/>
    <w:rsid w:val="00E72873"/>
    <w:rsid w:val="00E729EE"/>
    <w:rsid w:val="00E73975"/>
    <w:rsid w:val="00E73DAA"/>
    <w:rsid w:val="00E73F84"/>
    <w:rsid w:val="00E74E55"/>
    <w:rsid w:val="00E74FC4"/>
    <w:rsid w:val="00E754AA"/>
    <w:rsid w:val="00E754C1"/>
    <w:rsid w:val="00E759A0"/>
    <w:rsid w:val="00E75B62"/>
    <w:rsid w:val="00E75C5D"/>
    <w:rsid w:val="00E75F5E"/>
    <w:rsid w:val="00E76666"/>
    <w:rsid w:val="00E768AD"/>
    <w:rsid w:val="00E76C2A"/>
    <w:rsid w:val="00E76EF4"/>
    <w:rsid w:val="00E77300"/>
    <w:rsid w:val="00E7773B"/>
    <w:rsid w:val="00E77C3C"/>
    <w:rsid w:val="00E8007C"/>
    <w:rsid w:val="00E8075D"/>
    <w:rsid w:val="00E8085F"/>
    <w:rsid w:val="00E809DD"/>
    <w:rsid w:val="00E80D00"/>
    <w:rsid w:val="00E80EE1"/>
    <w:rsid w:val="00E81236"/>
    <w:rsid w:val="00E812E8"/>
    <w:rsid w:val="00E816CF"/>
    <w:rsid w:val="00E8181C"/>
    <w:rsid w:val="00E81875"/>
    <w:rsid w:val="00E82447"/>
    <w:rsid w:val="00E826BB"/>
    <w:rsid w:val="00E82BB0"/>
    <w:rsid w:val="00E82DA8"/>
    <w:rsid w:val="00E82FC6"/>
    <w:rsid w:val="00E83185"/>
    <w:rsid w:val="00E840F7"/>
    <w:rsid w:val="00E84C86"/>
    <w:rsid w:val="00E84E12"/>
    <w:rsid w:val="00E8580A"/>
    <w:rsid w:val="00E85ACC"/>
    <w:rsid w:val="00E864D2"/>
    <w:rsid w:val="00E866F8"/>
    <w:rsid w:val="00E86EA7"/>
    <w:rsid w:val="00E87A5F"/>
    <w:rsid w:val="00E87B86"/>
    <w:rsid w:val="00E87F91"/>
    <w:rsid w:val="00E90388"/>
    <w:rsid w:val="00E90676"/>
    <w:rsid w:val="00E90C84"/>
    <w:rsid w:val="00E9101A"/>
    <w:rsid w:val="00E910B5"/>
    <w:rsid w:val="00E91105"/>
    <w:rsid w:val="00E91FB8"/>
    <w:rsid w:val="00E920D4"/>
    <w:rsid w:val="00E92FB8"/>
    <w:rsid w:val="00E92FDF"/>
    <w:rsid w:val="00E93B60"/>
    <w:rsid w:val="00E93CC7"/>
    <w:rsid w:val="00E93D23"/>
    <w:rsid w:val="00E93E3A"/>
    <w:rsid w:val="00E93EF4"/>
    <w:rsid w:val="00E94112"/>
    <w:rsid w:val="00E94E42"/>
    <w:rsid w:val="00E95544"/>
    <w:rsid w:val="00E95BEF"/>
    <w:rsid w:val="00E95C01"/>
    <w:rsid w:val="00E963F3"/>
    <w:rsid w:val="00E96686"/>
    <w:rsid w:val="00E96B6F"/>
    <w:rsid w:val="00E9747F"/>
    <w:rsid w:val="00E97484"/>
    <w:rsid w:val="00E9793F"/>
    <w:rsid w:val="00E97A1B"/>
    <w:rsid w:val="00E97B3A"/>
    <w:rsid w:val="00E97B73"/>
    <w:rsid w:val="00E97DCE"/>
    <w:rsid w:val="00EA01D9"/>
    <w:rsid w:val="00EA026C"/>
    <w:rsid w:val="00EA08D9"/>
    <w:rsid w:val="00EA0937"/>
    <w:rsid w:val="00EA24AD"/>
    <w:rsid w:val="00EA2951"/>
    <w:rsid w:val="00EA2954"/>
    <w:rsid w:val="00EA2B3D"/>
    <w:rsid w:val="00EA3A3F"/>
    <w:rsid w:val="00EA3B9C"/>
    <w:rsid w:val="00EA458A"/>
    <w:rsid w:val="00EA47D0"/>
    <w:rsid w:val="00EA5715"/>
    <w:rsid w:val="00EA5BE1"/>
    <w:rsid w:val="00EA5CEE"/>
    <w:rsid w:val="00EA62B5"/>
    <w:rsid w:val="00EA64B7"/>
    <w:rsid w:val="00EA671C"/>
    <w:rsid w:val="00EA6838"/>
    <w:rsid w:val="00EA6B9E"/>
    <w:rsid w:val="00EA7322"/>
    <w:rsid w:val="00EA7468"/>
    <w:rsid w:val="00EA76D6"/>
    <w:rsid w:val="00EA7877"/>
    <w:rsid w:val="00EA79D8"/>
    <w:rsid w:val="00EA7E03"/>
    <w:rsid w:val="00EB0649"/>
    <w:rsid w:val="00EB0CF5"/>
    <w:rsid w:val="00EB12E5"/>
    <w:rsid w:val="00EB1C35"/>
    <w:rsid w:val="00EB2760"/>
    <w:rsid w:val="00EB2AB9"/>
    <w:rsid w:val="00EB2DA9"/>
    <w:rsid w:val="00EB2DDC"/>
    <w:rsid w:val="00EB3117"/>
    <w:rsid w:val="00EB364C"/>
    <w:rsid w:val="00EB37D0"/>
    <w:rsid w:val="00EB399D"/>
    <w:rsid w:val="00EB3B39"/>
    <w:rsid w:val="00EB3BB7"/>
    <w:rsid w:val="00EB3E6E"/>
    <w:rsid w:val="00EB4314"/>
    <w:rsid w:val="00EB4BF7"/>
    <w:rsid w:val="00EB4F11"/>
    <w:rsid w:val="00EB5777"/>
    <w:rsid w:val="00EB5809"/>
    <w:rsid w:val="00EB5975"/>
    <w:rsid w:val="00EB656F"/>
    <w:rsid w:val="00EB676A"/>
    <w:rsid w:val="00EB7988"/>
    <w:rsid w:val="00EB7EB4"/>
    <w:rsid w:val="00EC01F3"/>
    <w:rsid w:val="00EC1211"/>
    <w:rsid w:val="00EC1484"/>
    <w:rsid w:val="00EC14C3"/>
    <w:rsid w:val="00EC1917"/>
    <w:rsid w:val="00EC1B77"/>
    <w:rsid w:val="00EC21CD"/>
    <w:rsid w:val="00EC2A29"/>
    <w:rsid w:val="00EC2FE0"/>
    <w:rsid w:val="00EC3399"/>
    <w:rsid w:val="00EC39D6"/>
    <w:rsid w:val="00EC3C8E"/>
    <w:rsid w:val="00EC40B2"/>
    <w:rsid w:val="00EC44BB"/>
    <w:rsid w:val="00EC4673"/>
    <w:rsid w:val="00EC5D76"/>
    <w:rsid w:val="00EC5F62"/>
    <w:rsid w:val="00EC6706"/>
    <w:rsid w:val="00EC6ACC"/>
    <w:rsid w:val="00EC6E53"/>
    <w:rsid w:val="00EC745A"/>
    <w:rsid w:val="00EC7D17"/>
    <w:rsid w:val="00ED0175"/>
    <w:rsid w:val="00ED0691"/>
    <w:rsid w:val="00ED0B40"/>
    <w:rsid w:val="00ED0B88"/>
    <w:rsid w:val="00ED11FC"/>
    <w:rsid w:val="00ED140C"/>
    <w:rsid w:val="00ED163D"/>
    <w:rsid w:val="00ED1775"/>
    <w:rsid w:val="00ED1E9B"/>
    <w:rsid w:val="00ED215C"/>
    <w:rsid w:val="00ED2752"/>
    <w:rsid w:val="00ED289B"/>
    <w:rsid w:val="00ED2962"/>
    <w:rsid w:val="00ED2D6D"/>
    <w:rsid w:val="00ED3D8A"/>
    <w:rsid w:val="00ED4249"/>
    <w:rsid w:val="00ED470E"/>
    <w:rsid w:val="00ED47B9"/>
    <w:rsid w:val="00ED5265"/>
    <w:rsid w:val="00ED61CA"/>
    <w:rsid w:val="00ED62C7"/>
    <w:rsid w:val="00ED64AE"/>
    <w:rsid w:val="00ED67FD"/>
    <w:rsid w:val="00ED741C"/>
    <w:rsid w:val="00ED7530"/>
    <w:rsid w:val="00ED792D"/>
    <w:rsid w:val="00ED798A"/>
    <w:rsid w:val="00ED7CF9"/>
    <w:rsid w:val="00ED7EF5"/>
    <w:rsid w:val="00EE009B"/>
    <w:rsid w:val="00EE0812"/>
    <w:rsid w:val="00EE08D4"/>
    <w:rsid w:val="00EE0BBE"/>
    <w:rsid w:val="00EE0FB1"/>
    <w:rsid w:val="00EE14A6"/>
    <w:rsid w:val="00EE1896"/>
    <w:rsid w:val="00EE197C"/>
    <w:rsid w:val="00EE21BB"/>
    <w:rsid w:val="00EE233D"/>
    <w:rsid w:val="00EE27DC"/>
    <w:rsid w:val="00EE2A72"/>
    <w:rsid w:val="00EE30DF"/>
    <w:rsid w:val="00EE31DA"/>
    <w:rsid w:val="00EE33DF"/>
    <w:rsid w:val="00EE35E4"/>
    <w:rsid w:val="00EE4040"/>
    <w:rsid w:val="00EE4256"/>
    <w:rsid w:val="00EE4BC1"/>
    <w:rsid w:val="00EE4E90"/>
    <w:rsid w:val="00EE512E"/>
    <w:rsid w:val="00EE5396"/>
    <w:rsid w:val="00EE552C"/>
    <w:rsid w:val="00EE5625"/>
    <w:rsid w:val="00EE5657"/>
    <w:rsid w:val="00EE56C5"/>
    <w:rsid w:val="00EE68D8"/>
    <w:rsid w:val="00EE6AC0"/>
    <w:rsid w:val="00EE73F4"/>
    <w:rsid w:val="00EE7413"/>
    <w:rsid w:val="00EE77B1"/>
    <w:rsid w:val="00EE78B0"/>
    <w:rsid w:val="00EF0599"/>
    <w:rsid w:val="00EF07D3"/>
    <w:rsid w:val="00EF2D43"/>
    <w:rsid w:val="00EF303E"/>
    <w:rsid w:val="00EF35D8"/>
    <w:rsid w:val="00EF39EB"/>
    <w:rsid w:val="00EF423C"/>
    <w:rsid w:val="00EF43F7"/>
    <w:rsid w:val="00EF4880"/>
    <w:rsid w:val="00EF4B03"/>
    <w:rsid w:val="00EF5411"/>
    <w:rsid w:val="00EF5B72"/>
    <w:rsid w:val="00EF62CD"/>
    <w:rsid w:val="00EF6304"/>
    <w:rsid w:val="00EF6F2D"/>
    <w:rsid w:val="00EF78BD"/>
    <w:rsid w:val="00F00049"/>
    <w:rsid w:val="00F01990"/>
    <w:rsid w:val="00F01A0A"/>
    <w:rsid w:val="00F021FD"/>
    <w:rsid w:val="00F02305"/>
    <w:rsid w:val="00F02E8E"/>
    <w:rsid w:val="00F03EAF"/>
    <w:rsid w:val="00F03F3E"/>
    <w:rsid w:val="00F0416A"/>
    <w:rsid w:val="00F0425A"/>
    <w:rsid w:val="00F0435D"/>
    <w:rsid w:val="00F044BD"/>
    <w:rsid w:val="00F0472E"/>
    <w:rsid w:val="00F047DF"/>
    <w:rsid w:val="00F04F2C"/>
    <w:rsid w:val="00F05C1B"/>
    <w:rsid w:val="00F05C22"/>
    <w:rsid w:val="00F05D2E"/>
    <w:rsid w:val="00F07302"/>
    <w:rsid w:val="00F0743A"/>
    <w:rsid w:val="00F1058A"/>
    <w:rsid w:val="00F10817"/>
    <w:rsid w:val="00F1163D"/>
    <w:rsid w:val="00F11789"/>
    <w:rsid w:val="00F1243E"/>
    <w:rsid w:val="00F12639"/>
    <w:rsid w:val="00F12C8E"/>
    <w:rsid w:val="00F12FB1"/>
    <w:rsid w:val="00F132A5"/>
    <w:rsid w:val="00F137AB"/>
    <w:rsid w:val="00F13884"/>
    <w:rsid w:val="00F138EF"/>
    <w:rsid w:val="00F143D2"/>
    <w:rsid w:val="00F149F4"/>
    <w:rsid w:val="00F1567B"/>
    <w:rsid w:val="00F15ACB"/>
    <w:rsid w:val="00F16E70"/>
    <w:rsid w:val="00F1702E"/>
    <w:rsid w:val="00F17304"/>
    <w:rsid w:val="00F179B9"/>
    <w:rsid w:val="00F17C4B"/>
    <w:rsid w:val="00F202A1"/>
    <w:rsid w:val="00F20342"/>
    <w:rsid w:val="00F204F3"/>
    <w:rsid w:val="00F20C0D"/>
    <w:rsid w:val="00F20D25"/>
    <w:rsid w:val="00F20FF6"/>
    <w:rsid w:val="00F210F0"/>
    <w:rsid w:val="00F212A5"/>
    <w:rsid w:val="00F22193"/>
    <w:rsid w:val="00F2227A"/>
    <w:rsid w:val="00F22552"/>
    <w:rsid w:val="00F226B5"/>
    <w:rsid w:val="00F22E93"/>
    <w:rsid w:val="00F22EBC"/>
    <w:rsid w:val="00F23172"/>
    <w:rsid w:val="00F231B0"/>
    <w:rsid w:val="00F23C0F"/>
    <w:rsid w:val="00F23E8A"/>
    <w:rsid w:val="00F2476E"/>
    <w:rsid w:val="00F247C6"/>
    <w:rsid w:val="00F24F76"/>
    <w:rsid w:val="00F25050"/>
    <w:rsid w:val="00F252C9"/>
    <w:rsid w:val="00F258BF"/>
    <w:rsid w:val="00F25A18"/>
    <w:rsid w:val="00F25FD1"/>
    <w:rsid w:val="00F26257"/>
    <w:rsid w:val="00F266CB"/>
    <w:rsid w:val="00F267CF"/>
    <w:rsid w:val="00F2711A"/>
    <w:rsid w:val="00F27BCB"/>
    <w:rsid w:val="00F27D51"/>
    <w:rsid w:val="00F3028C"/>
    <w:rsid w:val="00F30ACD"/>
    <w:rsid w:val="00F30C0A"/>
    <w:rsid w:val="00F30FD7"/>
    <w:rsid w:val="00F3102C"/>
    <w:rsid w:val="00F31047"/>
    <w:rsid w:val="00F31EA2"/>
    <w:rsid w:val="00F31F11"/>
    <w:rsid w:val="00F323FB"/>
    <w:rsid w:val="00F3240E"/>
    <w:rsid w:val="00F3273E"/>
    <w:rsid w:val="00F32BC5"/>
    <w:rsid w:val="00F32EB4"/>
    <w:rsid w:val="00F33402"/>
    <w:rsid w:val="00F33991"/>
    <w:rsid w:val="00F344A5"/>
    <w:rsid w:val="00F346EE"/>
    <w:rsid w:val="00F355D1"/>
    <w:rsid w:val="00F35CC5"/>
    <w:rsid w:val="00F36019"/>
    <w:rsid w:val="00F367FB"/>
    <w:rsid w:val="00F368BF"/>
    <w:rsid w:val="00F36D12"/>
    <w:rsid w:val="00F36E0E"/>
    <w:rsid w:val="00F36FA3"/>
    <w:rsid w:val="00F370C2"/>
    <w:rsid w:val="00F37D68"/>
    <w:rsid w:val="00F37F8A"/>
    <w:rsid w:val="00F40256"/>
    <w:rsid w:val="00F409F6"/>
    <w:rsid w:val="00F40D4B"/>
    <w:rsid w:val="00F40F94"/>
    <w:rsid w:val="00F41098"/>
    <w:rsid w:val="00F420FD"/>
    <w:rsid w:val="00F42486"/>
    <w:rsid w:val="00F42530"/>
    <w:rsid w:val="00F425A1"/>
    <w:rsid w:val="00F42663"/>
    <w:rsid w:val="00F42B4E"/>
    <w:rsid w:val="00F42B83"/>
    <w:rsid w:val="00F42B9C"/>
    <w:rsid w:val="00F42E8A"/>
    <w:rsid w:val="00F42F43"/>
    <w:rsid w:val="00F43760"/>
    <w:rsid w:val="00F43860"/>
    <w:rsid w:val="00F4399A"/>
    <w:rsid w:val="00F43AAE"/>
    <w:rsid w:val="00F43C34"/>
    <w:rsid w:val="00F44886"/>
    <w:rsid w:val="00F44BA4"/>
    <w:rsid w:val="00F44DCE"/>
    <w:rsid w:val="00F451FC"/>
    <w:rsid w:val="00F45316"/>
    <w:rsid w:val="00F455BA"/>
    <w:rsid w:val="00F456C5"/>
    <w:rsid w:val="00F45F1D"/>
    <w:rsid w:val="00F46310"/>
    <w:rsid w:val="00F46A18"/>
    <w:rsid w:val="00F46E70"/>
    <w:rsid w:val="00F47681"/>
    <w:rsid w:val="00F5088F"/>
    <w:rsid w:val="00F50AEC"/>
    <w:rsid w:val="00F51125"/>
    <w:rsid w:val="00F51314"/>
    <w:rsid w:val="00F51571"/>
    <w:rsid w:val="00F515E9"/>
    <w:rsid w:val="00F518A1"/>
    <w:rsid w:val="00F51CDC"/>
    <w:rsid w:val="00F51F8A"/>
    <w:rsid w:val="00F52FEC"/>
    <w:rsid w:val="00F53665"/>
    <w:rsid w:val="00F538DB"/>
    <w:rsid w:val="00F53909"/>
    <w:rsid w:val="00F53AC1"/>
    <w:rsid w:val="00F547E3"/>
    <w:rsid w:val="00F54BB8"/>
    <w:rsid w:val="00F54CF5"/>
    <w:rsid w:val="00F55138"/>
    <w:rsid w:val="00F5515E"/>
    <w:rsid w:val="00F551DC"/>
    <w:rsid w:val="00F55361"/>
    <w:rsid w:val="00F554E0"/>
    <w:rsid w:val="00F57374"/>
    <w:rsid w:val="00F573E5"/>
    <w:rsid w:val="00F575EF"/>
    <w:rsid w:val="00F578F1"/>
    <w:rsid w:val="00F579F5"/>
    <w:rsid w:val="00F60182"/>
    <w:rsid w:val="00F612B8"/>
    <w:rsid w:val="00F61451"/>
    <w:rsid w:val="00F615F4"/>
    <w:rsid w:val="00F62AD0"/>
    <w:rsid w:val="00F62EAD"/>
    <w:rsid w:val="00F6308C"/>
    <w:rsid w:val="00F63270"/>
    <w:rsid w:val="00F639A7"/>
    <w:rsid w:val="00F639B1"/>
    <w:rsid w:val="00F63B85"/>
    <w:rsid w:val="00F64226"/>
    <w:rsid w:val="00F65722"/>
    <w:rsid w:val="00F659A8"/>
    <w:rsid w:val="00F6613F"/>
    <w:rsid w:val="00F664AC"/>
    <w:rsid w:val="00F66C12"/>
    <w:rsid w:val="00F67320"/>
    <w:rsid w:val="00F6762D"/>
    <w:rsid w:val="00F67968"/>
    <w:rsid w:val="00F679D5"/>
    <w:rsid w:val="00F701DD"/>
    <w:rsid w:val="00F7108A"/>
    <w:rsid w:val="00F7144D"/>
    <w:rsid w:val="00F71C4E"/>
    <w:rsid w:val="00F71D64"/>
    <w:rsid w:val="00F72317"/>
    <w:rsid w:val="00F72355"/>
    <w:rsid w:val="00F72C24"/>
    <w:rsid w:val="00F72C5F"/>
    <w:rsid w:val="00F731F1"/>
    <w:rsid w:val="00F73883"/>
    <w:rsid w:val="00F73D34"/>
    <w:rsid w:val="00F73D56"/>
    <w:rsid w:val="00F74A68"/>
    <w:rsid w:val="00F74CF0"/>
    <w:rsid w:val="00F75583"/>
    <w:rsid w:val="00F75717"/>
    <w:rsid w:val="00F764CD"/>
    <w:rsid w:val="00F7659A"/>
    <w:rsid w:val="00F76643"/>
    <w:rsid w:val="00F769C9"/>
    <w:rsid w:val="00F76C61"/>
    <w:rsid w:val="00F76D4E"/>
    <w:rsid w:val="00F76F8A"/>
    <w:rsid w:val="00F772C2"/>
    <w:rsid w:val="00F77530"/>
    <w:rsid w:val="00F77722"/>
    <w:rsid w:val="00F7788D"/>
    <w:rsid w:val="00F77A00"/>
    <w:rsid w:val="00F803BF"/>
    <w:rsid w:val="00F80A12"/>
    <w:rsid w:val="00F80FE4"/>
    <w:rsid w:val="00F8221C"/>
    <w:rsid w:val="00F8223B"/>
    <w:rsid w:val="00F829CA"/>
    <w:rsid w:val="00F82D21"/>
    <w:rsid w:val="00F82F35"/>
    <w:rsid w:val="00F830F3"/>
    <w:rsid w:val="00F835C0"/>
    <w:rsid w:val="00F83636"/>
    <w:rsid w:val="00F83884"/>
    <w:rsid w:val="00F84146"/>
    <w:rsid w:val="00F84560"/>
    <w:rsid w:val="00F846C5"/>
    <w:rsid w:val="00F84835"/>
    <w:rsid w:val="00F84A90"/>
    <w:rsid w:val="00F84BA0"/>
    <w:rsid w:val="00F857C4"/>
    <w:rsid w:val="00F865EB"/>
    <w:rsid w:val="00F867D8"/>
    <w:rsid w:val="00F867DB"/>
    <w:rsid w:val="00F86F10"/>
    <w:rsid w:val="00F871B5"/>
    <w:rsid w:val="00F878A4"/>
    <w:rsid w:val="00F90000"/>
    <w:rsid w:val="00F90106"/>
    <w:rsid w:val="00F9043C"/>
    <w:rsid w:val="00F9052A"/>
    <w:rsid w:val="00F907C1"/>
    <w:rsid w:val="00F90B6D"/>
    <w:rsid w:val="00F9134C"/>
    <w:rsid w:val="00F9150D"/>
    <w:rsid w:val="00F9161B"/>
    <w:rsid w:val="00F918F8"/>
    <w:rsid w:val="00F91C46"/>
    <w:rsid w:val="00F920AB"/>
    <w:rsid w:val="00F92185"/>
    <w:rsid w:val="00F9310F"/>
    <w:rsid w:val="00F931F9"/>
    <w:rsid w:val="00F93E41"/>
    <w:rsid w:val="00F94373"/>
    <w:rsid w:val="00F94868"/>
    <w:rsid w:val="00F94C9F"/>
    <w:rsid w:val="00F94EEF"/>
    <w:rsid w:val="00F95069"/>
    <w:rsid w:val="00F95FC7"/>
    <w:rsid w:val="00F9607C"/>
    <w:rsid w:val="00F960CE"/>
    <w:rsid w:val="00F965AA"/>
    <w:rsid w:val="00F97331"/>
    <w:rsid w:val="00F97ADB"/>
    <w:rsid w:val="00FA00D1"/>
    <w:rsid w:val="00FA06BD"/>
    <w:rsid w:val="00FA0A46"/>
    <w:rsid w:val="00FA1296"/>
    <w:rsid w:val="00FA16B3"/>
    <w:rsid w:val="00FA18FE"/>
    <w:rsid w:val="00FA1A4F"/>
    <w:rsid w:val="00FA1FE8"/>
    <w:rsid w:val="00FA293A"/>
    <w:rsid w:val="00FA2CB0"/>
    <w:rsid w:val="00FA2EE4"/>
    <w:rsid w:val="00FA3705"/>
    <w:rsid w:val="00FA3835"/>
    <w:rsid w:val="00FA48E8"/>
    <w:rsid w:val="00FA4F92"/>
    <w:rsid w:val="00FA5297"/>
    <w:rsid w:val="00FA5450"/>
    <w:rsid w:val="00FA5A81"/>
    <w:rsid w:val="00FA621E"/>
    <w:rsid w:val="00FA633F"/>
    <w:rsid w:val="00FA6900"/>
    <w:rsid w:val="00FA6AB6"/>
    <w:rsid w:val="00FA793B"/>
    <w:rsid w:val="00FA7AB0"/>
    <w:rsid w:val="00FB0AFD"/>
    <w:rsid w:val="00FB0B27"/>
    <w:rsid w:val="00FB1296"/>
    <w:rsid w:val="00FB1520"/>
    <w:rsid w:val="00FB19BF"/>
    <w:rsid w:val="00FB1CC4"/>
    <w:rsid w:val="00FB2D7F"/>
    <w:rsid w:val="00FB306D"/>
    <w:rsid w:val="00FB3276"/>
    <w:rsid w:val="00FB34D5"/>
    <w:rsid w:val="00FB3FBB"/>
    <w:rsid w:val="00FB43B5"/>
    <w:rsid w:val="00FB5874"/>
    <w:rsid w:val="00FB7086"/>
    <w:rsid w:val="00FB7389"/>
    <w:rsid w:val="00FB758C"/>
    <w:rsid w:val="00FB7666"/>
    <w:rsid w:val="00FC0530"/>
    <w:rsid w:val="00FC072B"/>
    <w:rsid w:val="00FC083F"/>
    <w:rsid w:val="00FC0BA0"/>
    <w:rsid w:val="00FC0F1B"/>
    <w:rsid w:val="00FC1178"/>
    <w:rsid w:val="00FC236E"/>
    <w:rsid w:val="00FC280A"/>
    <w:rsid w:val="00FC2875"/>
    <w:rsid w:val="00FC2C26"/>
    <w:rsid w:val="00FC2C51"/>
    <w:rsid w:val="00FC32EA"/>
    <w:rsid w:val="00FC3CEB"/>
    <w:rsid w:val="00FC3FE9"/>
    <w:rsid w:val="00FC4008"/>
    <w:rsid w:val="00FC4330"/>
    <w:rsid w:val="00FC4712"/>
    <w:rsid w:val="00FC472B"/>
    <w:rsid w:val="00FC4B92"/>
    <w:rsid w:val="00FC5502"/>
    <w:rsid w:val="00FC55A4"/>
    <w:rsid w:val="00FC55DF"/>
    <w:rsid w:val="00FC5C10"/>
    <w:rsid w:val="00FC629C"/>
    <w:rsid w:val="00FC68FF"/>
    <w:rsid w:val="00FC6E08"/>
    <w:rsid w:val="00FC6E31"/>
    <w:rsid w:val="00FD0540"/>
    <w:rsid w:val="00FD0B3A"/>
    <w:rsid w:val="00FD0D3A"/>
    <w:rsid w:val="00FD0DDE"/>
    <w:rsid w:val="00FD164E"/>
    <w:rsid w:val="00FD1DB7"/>
    <w:rsid w:val="00FD2C95"/>
    <w:rsid w:val="00FD37C6"/>
    <w:rsid w:val="00FD3875"/>
    <w:rsid w:val="00FD3B98"/>
    <w:rsid w:val="00FD3C34"/>
    <w:rsid w:val="00FD44A7"/>
    <w:rsid w:val="00FD48D6"/>
    <w:rsid w:val="00FD58A1"/>
    <w:rsid w:val="00FD5CC2"/>
    <w:rsid w:val="00FD622F"/>
    <w:rsid w:val="00FD6A63"/>
    <w:rsid w:val="00FD6C72"/>
    <w:rsid w:val="00FD7059"/>
    <w:rsid w:val="00FD7089"/>
    <w:rsid w:val="00FD7272"/>
    <w:rsid w:val="00FD7BE5"/>
    <w:rsid w:val="00FE031A"/>
    <w:rsid w:val="00FE03E3"/>
    <w:rsid w:val="00FE063E"/>
    <w:rsid w:val="00FE0718"/>
    <w:rsid w:val="00FE0984"/>
    <w:rsid w:val="00FE1280"/>
    <w:rsid w:val="00FE1FCD"/>
    <w:rsid w:val="00FE267F"/>
    <w:rsid w:val="00FE281F"/>
    <w:rsid w:val="00FE3BBE"/>
    <w:rsid w:val="00FE3CC6"/>
    <w:rsid w:val="00FE4108"/>
    <w:rsid w:val="00FE44B2"/>
    <w:rsid w:val="00FE4DDD"/>
    <w:rsid w:val="00FE4EA5"/>
    <w:rsid w:val="00FE51B2"/>
    <w:rsid w:val="00FE5376"/>
    <w:rsid w:val="00FE53E6"/>
    <w:rsid w:val="00FE5670"/>
    <w:rsid w:val="00FE5A1A"/>
    <w:rsid w:val="00FE5A45"/>
    <w:rsid w:val="00FE5F6B"/>
    <w:rsid w:val="00FE61E6"/>
    <w:rsid w:val="00FE77A9"/>
    <w:rsid w:val="00FE784B"/>
    <w:rsid w:val="00FE7C24"/>
    <w:rsid w:val="00FF0DD9"/>
    <w:rsid w:val="00FF18B3"/>
    <w:rsid w:val="00FF2891"/>
    <w:rsid w:val="00FF2D46"/>
    <w:rsid w:val="00FF3EFA"/>
    <w:rsid w:val="00FF3EFB"/>
    <w:rsid w:val="00FF434B"/>
    <w:rsid w:val="00FF4550"/>
    <w:rsid w:val="00FF48EB"/>
    <w:rsid w:val="00FF4EBF"/>
    <w:rsid w:val="00FF4FB0"/>
    <w:rsid w:val="00FF4FF4"/>
    <w:rsid w:val="00FF600F"/>
    <w:rsid w:val="00FF6949"/>
    <w:rsid w:val="00FF6C67"/>
    <w:rsid w:val="00FF760C"/>
    <w:rsid w:val="00FF7DFC"/>
  </w:rsids>
  <m:mathPr>
    <m:mathFont m:val="Cambria Math"/>
    <m:brkBin m:val="before"/>
    <m:brkBinSub m:val="--"/>
    <m:smallFrac m:val="0"/>
    <m:dispDef/>
    <m:lMargin m:val="0"/>
    <m:rMargin m:val="0"/>
    <m:defJc m:val="centerGroup"/>
    <m:wrapIndent m:val="1440"/>
    <m:intLim m:val="subSup"/>
    <m:naryLim m:val="undOvr"/>
  </m:mathPr>
  <w:themeFontLang w:val="sk-SK"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A0BB5"/>
  <w15:docId w15:val="{9F92255F-3E27-4EB4-A11D-F5BC78C9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pPr>
        <w:spacing w:before="240"/>
        <w:ind w:left="431" w:hanging="43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003CA"/>
    <w:pPr>
      <w:spacing w:before="0"/>
      <w:ind w:left="0" w:firstLine="0"/>
    </w:pPr>
    <w:rPr>
      <w:rFonts w:ascii="Aptos" w:hAnsi="Aptos"/>
      <w:sz w:val="20"/>
      <w:lang w:val="en-GB"/>
    </w:rPr>
  </w:style>
  <w:style w:type="paragraph" w:styleId="Nadpis1">
    <w:name w:val="heading 1"/>
    <w:aliases w:val="Článok zmluvy"/>
    <w:basedOn w:val="Normlny"/>
    <w:next w:val="Nadpis2"/>
    <w:link w:val="Nadpis1Char"/>
    <w:qFormat/>
    <w:rsid w:val="0047351B"/>
    <w:pPr>
      <w:widowControl w:val="0"/>
      <w:numPr>
        <w:numId w:val="34"/>
      </w:numPr>
      <w:jc w:val="center"/>
      <w:outlineLvl w:val="0"/>
    </w:pPr>
    <w:rPr>
      <w:rFonts w:ascii="Arial" w:eastAsiaTheme="majorEastAsia" w:hAnsi="Arial" w:cstheme="majorBidi"/>
      <w:b/>
      <w:sz w:val="22"/>
      <w:szCs w:val="26"/>
      <w:lang w:val="sk-SK"/>
    </w:rPr>
  </w:style>
  <w:style w:type="paragraph" w:styleId="Nadpis2">
    <w:name w:val="heading 2"/>
    <w:basedOn w:val="Normlny"/>
    <w:link w:val="Nadpis2Char"/>
    <w:uiPriority w:val="9"/>
    <w:unhideWhenUsed/>
    <w:qFormat/>
    <w:rsid w:val="005254BB"/>
    <w:pPr>
      <w:numPr>
        <w:ilvl w:val="1"/>
        <w:numId w:val="34"/>
      </w:numPr>
      <w:outlineLvl w:val="1"/>
    </w:pPr>
    <w:rPr>
      <w:rFonts w:ascii="Arial" w:eastAsia="SimSun" w:hAnsi="Arial"/>
      <w:szCs w:val="22"/>
      <w:lang w:val="sk-SK"/>
    </w:rPr>
  </w:style>
  <w:style w:type="paragraph" w:styleId="Nadpis3">
    <w:name w:val="heading 3"/>
    <w:basedOn w:val="Normlny"/>
    <w:link w:val="Nadpis3Char"/>
    <w:uiPriority w:val="9"/>
    <w:unhideWhenUsed/>
    <w:qFormat/>
    <w:rsid w:val="00C3680E"/>
    <w:pPr>
      <w:widowControl w:val="0"/>
      <w:numPr>
        <w:ilvl w:val="2"/>
        <w:numId w:val="34"/>
      </w:numPr>
      <w:outlineLvl w:val="2"/>
    </w:pPr>
    <w:rPr>
      <w:rFonts w:ascii="Arial" w:eastAsiaTheme="majorEastAsia" w:hAnsi="Arial" w:cstheme="majorBidi"/>
      <w:lang w:val="sk-SK" w:eastAsia="de-DE"/>
    </w:rPr>
  </w:style>
  <w:style w:type="paragraph" w:styleId="Nadpis4">
    <w:name w:val="heading 4"/>
    <w:basedOn w:val="Normlny"/>
    <w:link w:val="Nadpis4Char"/>
    <w:uiPriority w:val="9"/>
    <w:unhideWhenUsed/>
    <w:rsid w:val="00987462"/>
    <w:pPr>
      <w:widowControl w:val="0"/>
      <w:numPr>
        <w:ilvl w:val="3"/>
        <w:numId w:val="34"/>
      </w:numPr>
      <w:spacing w:before="40"/>
      <w:outlineLvl w:val="3"/>
    </w:pPr>
    <w:rPr>
      <w:rFonts w:eastAsia="SimSun" w:cstheme="majorBidi"/>
      <w:lang w:eastAsia="de-DE"/>
    </w:rPr>
  </w:style>
  <w:style w:type="paragraph" w:styleId="Nadpis5">
    <w:name w:val="heading 5"/>
    <w:aliases w:val="Nadpis 4 ENG"/>
    <w:basedOn w:val="NormlnyENG"/>
    <w:link w:val="Nadpis5Char"/>
    <w:uiPriority w:val="9"/>
    <w:unhideWhenUsed/>
    <w:rsid w:val="00000509"/>
    <w:pPr>
      <w:outlineLvl w:val="4"/>
    </w:pPr>
  </w:style>
  <w:style w:type="paragraph" w:styleId="Nadpis6">
    <w:name w:val="heading 6"/>
    <w:aliases w:val="h6,6,Legal Level 1."/>
    <w:basedOn w:val="Normlny"/>
    <w:next w:val="Normlny"/>
    <w:link w:val="Nadpis6Char"/>
    <w:uiPriority w:val="9"/>
    <w:unhideWhenUsed/>
    <w:rsid w:val="00D55E83"/>
    <w:pPr>
      <w:widowControl w:val="0"/>
      <w:numPr>
        <w:ilvl w:val="5"/>
        <w:numId w:val="34"/>
      </w:numPr>
      <w:spacing w:before="40"/>
      <w:outlineLvl w:val="5"/>
    </w:pPr>
    <w:rPr>
      <w:rFonts w:eastAsiaTheme="majorEastAsia" w:cstheme="majorBidi"/>
    </w:rPr>
  </w:style>
  <w:style w:type="paragraph" w:styleId="Nadpis7">
    <w:name w:val="heading 7"/>
    <w:aliases w:val="7,Legal Level 1.1.,Simple arabic numbers,h7"/>
    <w:basedOn w:val="Normlny"/>
    <w:next w:val="Normlny"/>
    <w:link w:val="Nadpis7Char"/>
    <w:uiPriority w:val="9"/>
    <w:unhideWhenUsed/>
    <w:rsid w:val="007437EE"/>
    <w:pPr>
      <w:keepNext/>
      <w:keepLines/>
      <w:numPr>
        <w:ilvl w:val="6"/>
        <w:numId w:val="34"/>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aliases w:val="8,Legal Level 1.1.1.,Simple alpha numbers,h8"/>
    <w:basedOn w:val="Normlny"/>
    <w:next w:val="Normlny"/>
    <w:link w:val="Nadpis8Char"/>
    <w:uiPriority w:val="9"/>
    <w:unhideWhenUsed/>
    <w:rsid w:val="007437EE"/>
    <w:pPr>
      <w:keepNext/>
      <w:keepLines/>
      <w:numPr>
        <w:ilvl w:val="7"/>
        <w:numId w:val="3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rsid w:val="007437EE"/>
    <w:pPr>
      <w:keepNext/>
      <w:keepLines/>
      <w:numPr>
        <w:ilvl w:val="8"/>
        <w:numId w:val="3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Článok zmluvy Char"/>
    <w:basedOn w:val="Predvolenpsmoodseku"/>
    <w:link w:val="Nadpis1"/>
    <w:rsid w:val="0047351B"/>
    <w:rPr>
      <w:rFonts w:ascii="Arial" w:eastAsiaTheme="majorEastAsia" w:hAnsi="Arial" w:cstheme="majorBidi"/>
      <w:b/>
      <w:sz w:val="22"/>
      <w:szCs w:val="26"/>
    </w:rPr>
  </w:style>
  <w:style w:type="character" w:customStyle="1" w:styleId="Nadpis2Char">
    <w:name w:val="Nadpis 2 Char"/>
    <w:basedOn w:val="Predvolenpsmoodseku"/>
    <w:link w:val="Nadpis2"/>
    <w:uiPriority w:val="9"/>
    <w:rsid w:val="005254BB"/>
    <w:rPr>
      <w:rFonts w:ascii="Arial" w:eastAsia="SimSun" w:hAnsi="Arial"/>
      <w:sz w:val="20"/>
      <w:szCs w:val="22"/>
    </w:rPr>
  </w:style>
  <w:style w:type="character" w:customStyle="1" w:styleId="Nadpis3Char">
    <w:name w:val="Nadpis 3 Char"/>
    <w:basedOn w:val="Predvolenpsmoodseku"/>
    <w:link w:val="Nadpis3"/>
    <w:uiPriority w:val="9"/>
    <w:rsid w:val="00C3680E"/>
    <w:rPr>
      <w:rFonts w:ascii="Arial" w:eastAsiaTheme="majorEastAsia" w:hAnsi="Arial" w:cstheme="majorBidi"/>
      <w:sz w:val="20"/>
      <w:lang w:eastAsia="de-DE"/>
    </w:rPr>
  </w:style>
  <w:style w:type="paragraph" w:styleId="Bezriadkovania">
    <w:name w:val="No Spacing"/>
    <w:aliases w:val="Neformatovany text"/>
    <w:basedOn w:val="Normlny"/>
    <w:link w:val="BezriadkovaniaChar"/>
    <w:uiPriority w:val="1"/>
    <w:qFormat/>
    <w:rsid w:val="00310AF1"/>
  </w:style>
  <w:style w:type="character" w:customStyle="1" w:styleId="Nadpis4Char">
    <w:name w:val="Nadpis 4 Char"/>
    <w:basedOn w:val="Predvolenpsmoodseku"/>
    <w:link w:val="Nadpis4"/>
    <w:rsid w:val="00987462"/>
    <w:rPr>
      <w:rFonts w:ascii="Aptos" w:eastAsia="SimSun" w:hAnsi="Aptos" w:cstheme="majorBidi"/>
      <w:sz w:val="22"/>
      <w:lang w:val="en-GB" w:eastAsia="de-DE"/>
    </w:rPr>
  </w:style>
  <w:style w:type="character" w:customStyle="1" w:styleId="Nadpis5Char">
    <w:name w:val="Nadpis 5 Char"/>
    <w:aliases w:val="Nadpis 4 ENG Char"/>
    <w:basedOn w:val="Predvolenpsmoodseku"/>
    <w:link w:val="Nadpis5"/>
    <w:uiPriority w:val="9"/>
    <w:rsid w:val="00B63414"/>
    <w:rPr>
      <w:rFonts w:ascii="Aptos" w:eastAsia="SimSun" w:hAnsi="Aptos" w:cstheme="majorBidi"/>
      <w:sz w:val="20"/>
      <w:szCs w:val="22"/>
      <w:lang w:eastAsia="de-DE"/>
    </w:rPr>
  </w:style>
  <w:style w:type="character" w:customStyle="1" w:styleId="Nadpis6Char">
    <w:name w:val="Nadpis 6 Char"/>
    <w:aliases w:val="h6 Char,6 Char,Legal Level 1. Char"/>
    <w:basedOn w:val="Predvolenpsmoodseku"/>
    <w:link w:val="Nadpis6"/>
    <w:uiPriority w:val="9"/>
    <w:rsid w:val="00D55E83"/>
    <w:rPr>
      <w:rFonts w:ascii="Aptos" w:eastAsiaTheme="majorEastAsia" w:hAnsi="Aptos" w:cstheme="majorBidi"/>
      <w:sz w:val="22"/>
      <w:lang w:val="en-GB"/>
    </w:rPr>
  </w:style>
  <w:style w:type="character" w:customStyle="1" w:styleId="Nadpis7Char">
    <w:name w:val="Nadpis 7 Char"/>
    <w:aliases w:val="7 Char,Legal Level 1.1. Char,Simple arabic numbers Char,h7 Char"/>
    <w:basedOn w:val="Predvolenpsmoodseku"/>
    <w:link w:val="Nadpis7"/>
    <w:uiPriority w:val="9"/>
    <w:rsid w:val="007437EE"/>
    <w:rPr>
      <w:rFonts w:asciiTheme="majorHAnsi" w:eastAsiaTheme="majorEastAsia" w:hAnsiTheme="majorHAnsi" w:cstheme="majorBidi"/>
      <w:i/>
      <w:iCs/>
      <w:color w:val="1F3763" w:themeColor="accent1" w:themeShade="7F"/>
      <w:sz w:val="22"/>
      <w:lang w:val="en-GB"/>
    </w:rPr>
  </w:style>
  <w:style w:type="character" w:customStyle="1" w:styleId="Nadpis8Char">
    <w:name w:val="Nadpis 8 Char"/>
    <w:aliases w:val="8 Char,Legal Level 1.1.1. Char,Simple alpha numbers Char,h8 Char"/>
    <w:basedOn w:val="Predvolenpsmoodseku"/>
    <w:link w:val="Nadpis8"/>
    <w:uiPriority w:val="9"/>
    <w:rsid w:val="007437EE"/>
    <w:rPr>
      <w:rFonts w:asciiTheme="majorHAnsi" w:eastAsiaTheme="majorEastAsia" w:hAnsiTheme="majorHAnsi" w:cstheme="majorBidi"/>
      <w:color w:val="272727" w:themeColor="text1" w:themeTint="D8"/>
      <w:sz w:val="21"/>
      <w:szCs w:val="21"/>
      <w:lang w:val="en-GB"/>
    </w:rPr>
  </w:style>
  <w:style w:type="character" w:customStyle="1" w:styleId="Nadpis9Char">
    <w:name w:val="Nadpis 9 Char"/>
    <w:basedOn w:val="Predvolenpsmoodseku"/>
    <w:link w:val="Nadpis9"/>
    <w:uiPriority w:val="9"/>
    <w:rsid w:val="007437EE"/>
    <w:rPr>
      <w:rFonts w:asciiTheme="majorHAnsi" w:eastAsiaTheme="majorEastAsia" w:hAnsiTheme="majorHAnsi" w:cstheme="majorBidi"/>
      <w:i/>
      <w:iCs/>
      <w:color w:val="272727" w:themeColor="text1" w:themeTint="D8"/>
      <w:sz w:val="21"/>
      <w:szCs w:val="21"/>
      <w:lang w:val="en-GB"/>
    </w:rPr>
  </w:style>
  <w:style w:type="paragraph" w:customStyle="1" w:styleId="Nadpis0">
    <w:name w:val="Nadpis 0"/>
    <w:basedOn w:val="Nadpis1"/>
    <w:next w:val="Nadpis1"/>
    <w:link w:val="Nadpis0Char"/>
    <w:qFormat/>
    <w:rsid w:val="00E003CA"/>
    <w:pPr>
      <w:numPr>
        <w:numId w:val="0"/>
      </w:numPr>
    </w:pPr>
    <w:rPr>
      <w:rFonts w:eastAsia="Times New Roman"/>
      <w:color w:val="B43D63"/>
      <w:sz w:val="24"/>
      <w:szCs w:val="30"/>
      <w:u w:val="single"/>
    </w:rPr>
  </w:style>
  <w:style w:type="paragraph" w:styleId="Hlavikaobsahu">
    <w:name w:val="TOC Heading"/>
    <w:basedOn w:val="Nadpis1"/>
    <w:next w:val="Normlny"/>
    <w:uiPriority w:val="39"/>
    <w:unhideWhenUsed/>
    <w:rsid w:val="0033476D"/>
    <w:pPr>
      <w:numPr>
        <w:numId w:val="0"/>
      </w:numPr>
      <w:spacing w:before="480" w:line="276" w:lineRule="auto"/>
      <w:outlineLvl w:val="9"/>
    </w:pPr>
    <w:rPr>
      <w:rFonts w:cs="Times New Roman (Nadpisy CS)"/>
      <w:b w:val="0"/>
      <w:bCs/>
      <w:caps/>
      <w:color w:val="000000" w:themeColor="text1"/>
      <w:sz w:val="28"/>
      <w:szCs w:val="28"/>
      <w:lang w:eastAsia="sk-SK"/>
    </w:rPr>
  </w:style>
  <w:style w:type="paragraph" w:styleId="Obsah1">
    <w:name w:val="toc 1"/>
    <w:basedOn w:val="Normlny"/>
    <w:next w:val="Normlny"/>
    <w:autoRedefine/>
    <w:uiPriority w:val="39"/>
    <w:unhideWhenUsed/>
    <w:rsid w:val="00F27BCB"/>
    <w:pPr>
      <w:tabs>
        <w:tab w:val="left" w:pos="284"/>
        <w:tab w:val="right" w:leader="dot" w:pos="9632"/>
      </w:tabs>
      <w:spacing w:before="240"/>
      <w:ind w:left="284" w:hanging="284"/>
    </w:pPr>
    <w:rPr>
      <w:rFonts w:cs="Calibri (Základný text)"/>
      <w:b/>
      <w:bCs/>
      <w:caps/>
      <w:szCs w:val="20"/>
    </w:rPr>
  </w:style>
  <w:style w:type="paragraph" w:styleId="Obsah2">
    <w:name w:val="toc 2"/>
    <w:basedOn w:val="Normlny"/>
    <w:next w:val="Normlny"/>
    <w:autoRedefine/>
    <w:uiPriority w:val="39"/>
    <w:unhideWhenUsed/>
    <w:rsid w:val="00C10546"/>
    <w:pPr>
      <w:tabs>
        <w:tab w:val="right" w:leader="dot" w:pos="9632"/>
      </w:tabs>
      <w:ind w:left="567" w:hanging="283"/>
    </w:pPr>
    <w:rPr>
      <w:rFonts w:cs="Calibri (Základný text)"/>
      <w:caps/>
      <w:szCs w:val="20"/>
    </w:rPr>
  </w:style>
  <w:style w:type="paragraph" w:styleId="Obsah3">
    <w:name w:val="toc 3"/>
    <w:basedOn w:val="Normlny"/>
    <w:next w:val="Normlny"/>
    <w:autoRedefine/>
    <w:uiPriority w:val="39"/>
    <w:unhideWhenUsed/>
    <w:rsid w:val="007437EE"/>
    <w:pPr>
      <w:ind w:left="480"/>
    </w:pPr>
    <w:rPr>
      <w:rFonts w:cstheme="minorHAnsi"/>
      <w:i/>
      <w:iCs/>
      <w:szCs w:val="20"/>
    </w:rPr>
  </w:style>
  <w:style w:type="character" w:styleId="Hypertextovprepojenie">
    <w:name w:val="Hyperlink"/>
    <w:basedOn w:val="Predvolenpsmoodseku"/>
    <w:uiPriority w:val="99"/>
    <w:unhideWhenUsed/>
    <w:rsid w:val="007437EE"/>
    <w:rPr>
      <w:color w:val="0563C1" w:themeColor="hyperlink"/>
      <w:u w:val="single"/>
    </w:rPr>
  </w:style>
  <w:style w:type="paragraph" w:styleId="Obsah4">
    <w:name w:val="toc 4"/>
    <w:basedOn w:val="Normlny"/>
    <w:next w:val="Normlny"/>
    <w:autoRedefine/>
    <w:uiPriority w:val="39"/>
    <w:unhideWhenUsed/>
    <w:rsid w:val="007437EE"/>
    <w:pPr>
      <w:ind w:left="720"/>
    </w:pPr>
    <w:rPr>
      <w:rFonts w:cstheme="minorHAnsi"/>
      <w:szCs w:val="18"/>
    </w:rPr>
  </w:style>
  <w:style w:type="paragraph" w:styleId="Obsah5">
    <w:name w:val="toc 5"/>
    <w:basedOn w:val="Normlny"/>
    <w:next w:val="Normlny"/>
    <w:autoRedefine/>
    <w:uiPriority w:val="39"/>
    <w:unhideWhenUsed/>
    <w:rsid w:val="007437EE"/>
    <w:pPr>
      <w:ind w:left="960"/>
    </w:pPr>
    <w:rPr>
      <w:rFonts w:cstheme="minorHAnsi"/>
      <w:szCs w:val="18"/>
    </w:rPr>
  </w:style>
  <w:style w:type="paragraph" w:styleId="Obsah6">
    <w:name w:val="toc 6"/>
    <w:basedOn w:val="Normlny"/>
    <w:next w:val="Normlny"/>
    <w:autoRedefine/>
    <w:uiPriority w:val="39"/>
    <w:unhideWhenUsed/>
    <w:rsid w:val="007437EE"/>
    <w:pPr>
      <w:ind w:left="1200"/>
    </w:pPr>
    <w:rPr>
      <w:rFonts w:cstheme="minorHAnsi"/>
      <w:szCs w:val="18"/>
    </w:rPr>
  </w:style>
  <w:style w:type="paragraph" w:styleId="Obsah7">
    <w:name w:val="toc 7"/>
    <w:basedOn w:val="Normlny"/>
    <w:next w:val="Normlny"/>
    <w:autoRedefine/>
    <w:uiPriority w:val="39"/>
    <w:unhideWhenUsed/>
    <w:rsid w:val="007437EE"/>
    <w:pPr>
      <w:ind w:left="1440"/>
    </w:pPr>
    <w:rPr>
      <w:rFonts w:cstheme="minorHAnsi"/>
      <w:szCs w:val="18"/>
    </w:rPr>
  </w:style>
  <w:style w:type="paragraph" w:styleId="Obsah8">
    <w:name w:val="toc 8"/>
    <w:basedOn w:val="Normlny"/>
    <w:next w:val="Normlny"/>
    <w:autoRedefine/>
    <w:uiPriority w:val="39"/>
    <w:unhideWhenUsed/>
    <w:rsid w:val="007437EE"/>
    <w:pPr>
      <w:ind w:left="1680"/>
    </w:pPr>
    <w:rPr>
      <w:rFonts w:cstheme="minorHAnsi"/>
      <w:szCs w:val="18"/>
    </w:rPr>
  </w:style>
  <w:style w:type="paragraph" w:styleId="Obsah9">
    <w:name w:val="toc 9"/>
    <w:basedOn w:val="Normlny"/>
    <w:next w:val="Normlny"/>
    <w:autoRedefine/>
    <w:uiPriority w:val="39"/>
    <w:unhideWhenUsed/>
    <w:rsid w:val="007437EE"/>
    <w:pPr>
      <w:ind w:left="1920"/>
    </w:pPr>
    <w:rPr>
      <w:rFonts w:cstheme="minorHAnsi"/>
      <w:szCs w:val="18"/>
    </w:rPr>
  </w:style>
  <w:style w:type="paragraph" w:styleId="Textbubliny">
    <w:name w:val="Balloon Text"/>
    <w:basedOn w:val="Normlny"/>
    <w:link w:val="TextbublinyChar"/>
    <w:uiPriority w:val="99"/>
    <w:semiHidden/>
    <w:unhideWhenUsed/>
    <w:rsid w:val="009953B7"/>
    <w:rPr>
      <w:rFonts w:ascii="Tahoma" w:hAnsi="Tahoma" w:cs="Tahoma"/>
      <w:sz w:val="16"/>
      <w:szCs w:val="16"/>
    </w:rPr>
  </w:style>
  <w:style w:type="character" w:customStyle="1" w:styleId="TextbublinyChar">
    <w:name w:val="Text bubliny Char"/>
    <w:basedOn w:val="Predvolenpsmoodseku"/>
    <w:link w:val="Textbubliny"/>
    <w:uiPriority w:val="99"/>
    <w:semiHidden/>
    <w:rsid w:val="009953B7"/>
    <w:rPr>
      <w:rFonts w:ascii="Tahoma" w:hAnsi="Tahoma" w:cs="Tahoma"/>
      <w:sz w:val="16"/>
      <w:szCs w:val="16"/>
      <w:lang w:val="en-GB"/>
    </w:rPr>
  </w:style>
  <w:style w:type="paragraph" w:styleId="Nzov">
    <w:name w:val="Title"/>
    <w:basedOn w:val="Nadpis5"/>
    <w:link w:val="NzovChar"/>
    <w:rsid w:val="004C75BE"/>
  </w:style>
  <w:style w:type="character" w:customStyle="1" w:styleId="NzovChar">
    <w:name w:val="Názov Char"/>
    <w:basedOn w:val="Predvolenpsmoodseku"/>
    <w:link w:val="Nzov"/>
    <w:rsid w:val="004C75BE"/>
    <w:rPr>
      <w:rFonts w:ascii="Aptos" w:eastAsia="SimSun" w:hAnsi="Aptos" w:cstheme="majorBidi"/>
      <w:sz w:val="22"/>
      <w:lang w:val="en-GB" w:eastAsia="de-DE"/>
    </w:rPr>
  </w:style>
  <w:style w:type="paragraph" w:styleId="Hlavika">
    <w:name w:val="header"/>
    <w:basedOn w:val="Normlny"/>
    <w:link w:val="HlavikaChar"/>
    <w:unhideWhenUsed/>
    <w:rsid w:val="004506F7"/>
    <w:pPr>
      <w:tabs>
        <w:tab w:val="center" w:pos="4536"/>
        <w:tab w:val="right" w:pos="9072"/>
      </w:tabs>
    </w:pPr>
  </w:style>
  <w:style w:type="character" w:customStyle="1" w:styleId="HlavikaChar">
    <w:name w:val="Hlavička Char"/>
    <w:basedOn w:val="Predvolenpsmoodseku"/>
    <w:link w:val="Hlavika"/>
    <w:rsid w:val="004506F7"/>
    <w:rPr>
      <w:rFonts w:ascii="Times New Roman" w:hAnsi="Times New Roman"/>
      <w:lang w:val="en-GB"/>
    </w:rPr>
  </w:style>
  <w:style w:type="paragraph" w:styleId="Pta">
    <w:name w:val="footer"/>
    <w:basedOn w:val="Normlny"/>
    <w:link w:val="PtaChar"/>
    <w:uiPriority w:val="99"/>
    <w:unhideWhenUsed/>
    <w:rsid w:val="004506F7"/>
    <w:pPr>
      <w:tabs>
        <w:tab w:val="center" w:pos="4536"/>
        <w:tab w:val="right" w:pos="9072"/>
      </w:tabs>
    </w:pPr>
  </w:style>
  <w:style w:type="character" w:customStyle="1" w:styleId="PtaChar">
    <w:name w:val="Päta Char"/>
    <w:basedOn w:val="Predvolenpsmoodseku"/>
    <w:link w:val="Pta"/>
    <w:uiPriority w:val="99"/>
    <w:rsid w:val="004506F7"/>
    <w:rPr>
      <w:rFonts w:ascii="Times New Roman" w:hAnsi="Times New Roman"/>
      <w:lang w:val="en-GB"/>
    </w:rPr>
  </w:style>
  <w:style w:type="character" w:customStyle="1" w:styleId="BezriadkovaniaChar">
    <w:name w:val="Bez riadkovania Char"/>
    <w:aliases w:val="Neformatovany text Char"/>
    <w:basedOn w:val="Predvolenpsmoodseku"/>
    <w:link w:val="Bezriadkovania"/>
    <w:uiPriority w:val="1"/>
    <w:rsid w:val="00310AF1"/>
    <w:rPr>
      <w:rFonts w:ascii="Times New Roman" w:hAnsi="Times New Roman"/>
      <w:sz w:val="22"/>
      <w:lang w:val="en-GB"/>
    </w:rPr>
  </w:style>
  <w:style w:type="table" w:styleId="Mriekatabuky">
    <w:name w:val="Table Grid"/>
    <w:basedOn w:val="Normlnatabuka"/>
    <w:uiPriority w:val="59"/>
    <w:rsid w:val="008E7C2F"/>
    <w:pPr>
      <w:spacing w:before="0"/>
      <w:ind w:left="0"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cia">
    <w:name w:val="Quote"/>
    <w:basedOn w:val="Normlny"/>
    <w:next w:val="Normlny"/>
    <w:link w:val="CitciaChar"/>
    <w:uiPriority w:val="29"/>
    <w:rsid w:val="00405933"/>
    <w:rPr>
      <w:i/>
      <w:iCs/>
      <w:color w:val="000000" w:themeColor="text1"/>
    </w:rPr>
  </w:style>
  <w:style w:type="paragraph" w:styleId="Register1">
    <w:name w:val="index 1"/>
    <w:basedOn w:val="Normlny"/>
    <w:next w:val="Normlny"/>
    <w:autoRedefine/>
    <w:uiPriority w:val="99"/>
    <w:unhideWhenUsed/>
    <w:rsid w:val="00B705F0"/>
    <w:pPr>
      <w:tabs>
        <w:tab w:val="right" w:leader="dot" w:pos="4678"/>
      </w:tabs>
      <w:ind w:left="426" w:right="61"/>
    </w:pPr>
  </w:style>
  <w:style w:type="character" w:customStyle="1" w:styleId="CitciaChar">
    <w:name w:val="Citácia Char"/>
    <w:basedOn w:val="Predvolenpsmoodseku"/>
    <w:link w:val="Citcia"/>
    <w:uiPriority w:val="29"/>
    <w:rsid w:val="00405933"/>
    <w:rPr>
      <w:rFonts w:ascii="Times New Roman" w:hAnsi="Times New Roman"/>
      <w:i/>
      <w:iCs/>
      <w:color w:val="000000" w:themeColor="text1"/>
      <w:sz w:val="22"/>
      <w:lang w:val="en-GB"/>
    </w:rPr>
  </w:style>
  <w:style w:type="paragraph" w:customStyle="1" w:styleId="slovaniestrn">
    <w:name w:val="Číslovanie strán"/>
    <w:basedOn w:val="Bezriadkovania"/>
    <w:link w:val="slovaniestrnChar"/>
    <w:rsid w:val="00BD287F"/>
    <w:pPr>
      <w:jc w:val="right"/>
    </w:pPr>
  </w:style>
  <w:style w:type="character" w:customStyle="1" w:styleId="slovaniestrnChar">
    <w:name w:val="Číslovanie strán Char"/>
    <w:basedOn w:val="BezriadkovaniaChar"/>
    <w:link w:val="slovaniestrn"/>
    <w:rsid w:val="00BD287F"/>
    <w:rPr>
      <w:rFonts w:ascii="Times New Roman" w:hAnsi="Times New Roman"/>
      <w:sz w:val="22"/>
      <w:lang w:val="en-GB"/>
    </w:rPr>
  </w:style>
  <w:style w:type="character" w:customStyle="1" w:styleId="ra">
    <w:name w:val="ra"/>
    <w:basedOn w:val="Predvolenpsmoodseku"/>
    <w:rsid w:val="008F327D"/>
  </w:style>
  <w:style w:type="character" w:styleId="Jemnzvraznenie">
    <w:name w:val="Subtle Emphasis"/>
    <w:aliases w:val="Kurzíva"/>
    <w:basedOn w:val="Predvolenpsmoodseku"/>
    <w:uiPriority w:val="19"/>
    <w:rsid w:val="00341471"/>
    <w:rPr>
      <w:rFonts w:ascii="Aptos" w:hAnsi="Aptos"/>
      <w:i/>
      <w:iCs/>
      <w:noProof w:val="0"/>
      <w:color w:val="auto"/>
      <w:sz w:val="22"/>
      <w:lang w:val="sk-SK"/>
    </w:rPr>
  </w:style>
  <w:style w:type="paragraph" w:customStyle="1" w:styleId="Tabuky8">
    <w:name w:val="Tabuľky 8"/>
    <w:basedOn w:val="Normlny"/>
    <w:link w:val="Tabuky8Char"/>
    <w:rsid w:val="00A823CE"/>
    <w:pPr>
      <w:jc w:val="left"/>
    </w:pPr>
    <w:rPr>
      <w:rFonts w:eastAsia="Calibri" w:cs="Times New Roman"/>
      <w:sz w:val="16"/>
      <w:szCs w:val="20"/>
    </w:rPr>
  </w:style>
  <w:style w:type="paragraph" w:customStyle="1" w:styleId="Tabuky11">
    <w:name w:val="Tabuľky 11"/>
    <w:basedOn w:val="Bezriadkovania"/>
    <w:link w:val="Tabuky11Char"/>
    <w:rsid w:val="006E1D47"/>
    <w:rPr>
      <w:rFonts w:eastAsia="Calibri" w:cs="Times New Roman"/>
      <w:szCs w:val="20"/>
    </w:rPr>
  </w:style>
  <w:style w:type="character" w:customStyle="1" w:styleId="Tabuky8Char">
    <w:name w:val="Tabuľky 8 Char"/>
    <w:basedOn w:val="Predvolenpsmoodseku"/>
    <w:link w:val="Tabuky8"/>
    <w:rsid w:val="00A823CE"/>
    <w:rPr>
      <w:rFonts w:ascii="Times New Roman" w:eastAsia="Calibri" w:hAnsi="Times New Roman" w:cs="Times New Roman"/>
      <w:sz w:val="16"/>
      <w:szCs w:val="20"/>
      <w:lang w:val="en-GB"/>
    </w:rPr>
  </w:style>
  <w:style w:type="character" w:customStyle="1" w:styleId="Tabuky11Char">
    <w:name w:val="Tabuľky 11 Char"/>
    <w:basedOn w:val="BezriadkovaniaChar"/>
    <w:link w:val="Tabuky11"/>
    <w:rsid w:val="006E1D47"/>
    <w:rPr>
      <w:rFonts w:ascii="Times New Roman" w:eastAsia="Calibri" w:hAnsi="Times New Roman" w:cs="Times New Roman"/>
      <w:sz w:val="22"/>
      <w:szCs w:val="20"/>
      <w:lang w:val="en-GB"/>
    </w:rPr>
  </w:style>
  <w:style w:type="character" w:customStyle="1" w:styleId="tlid-translation">
    <w:name w:val="tlid-translation"/>
    <w:basedOn w:val="Predvolenpsmoodseku"/>
    <w:rsid w:val="004E60C2"/>
  </w:style>
  <w:style w:type="character" w:customStyle="1" w:styleId="englischeTexte">
    <w:name w:val="englische Texte"/>
    <w:basedOn w:val="Predvolenpsmoodseku"/>
    <w:rsid w:val="008101EA"/>
    <w:rPr>
      <w:color w:val="auto"/>
      <w:lang w:val="en-GB"/>
    </w:rPr>
  </w:style>
  <w:style w:type="character" w:styleId="Odkaznakomentr">
    <w:name w:val="annotation reference"/>
    <w:basedOn w:val="Predvolenpsmoodseku"/>
    <w:uiPriority w:val="99"/>
    <w:semiHidden/>
    <w:unhideWhenUsed/>
    <w:rsid w:val="00A12FAE"/>
    <w:rPr>
      <w:sz w:val="16"/>
      <w:szCs w:val="16"/>
    </w:rPr>
  </w:style>
  <w:style w:type="paragraph" w:styleId="Textkomentra">
    <w:name w:val="annotation text"/>
    <w:basedOn w:val="Normlny"/>
    <w:link w:val="TextkomentraChar"/>
    <w:uiPriority w:val="99"/>
    <w:unhideWhenUsed/>
    <w:rsid w:val="00A12FAE"/>
    <w:rPr>
      <w:szCs w:val="20"/>
    </w:rPr>
  </w:style>
  <w:style w:type="character" w:customStyle="1" w:styleId="TextkomentraChar">
    <w:name w:val="Text komentára Char"/>
    <w:basedOn w:val="Predvolenpsmoodseku"/>
    <w:link w:val="Textkomentra"/>
    <w:uiPriority w:val="99"/>
    <w:rsid w:val="00A12FAE"/>
    <w:rPr>
      <w:rFonts w:ascii="Times New Roman" w:hAnsi="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A12FAE"/>
    <w:rPr>
      <w:b/>
      <w:bCs/>
    </w:rPr>
  </w:style>
  <w:style w:type="character" w:customStyle="1" w:styleId="PredmetkomentraChar">
    <w:name w:val="Predmet komentára Char"/>
    <w:basedOn w:val="TextkomentraChar"/>
    <w:link w:val="Predmetkomentra"/>
    <w:uiPriority w:val="99"/>
    <w:semiHidden/>
    <w:rsid w:val="00A12FAE"/>
    <w:rPr>
      <w:rFonts w:ascii="Times New Roman" w:hAnsi="Times New Roman"/>
      <w:b/>
      <w:bCs/>
      <w:sz w:val="20"/>
      <w:szCs w:val="20"/>
      <w:lang w:val="en-GB"/>
    </w:rPr>
  </w:style>
  <w:style w:type="paragraph" w:styleId="Revzia">
    <w:name w:val="Revision"/>
    <w:hidden/>
    <w:uiPriority w:val="99"/>
    <w:semiHidden/>
    <w:rsid w:val="00A40A5F"/>
    <w:pPr>
      <w:spacing w:before="0"/>
      <w:ind w:left="0" w:firstLine="0"/>
      <w:jc w:val="left"/>
    </w:pPr>
    <w:rPr>
      <w:rFonts w:ascii="Times New Roman" w:hAnsi="Times New Roman"/>
      <w:sz w:val="22"/>
      <w:lang w:val="en-GB"/>
    </w:rPr>
  </w:style>
  <w:style w:type="character" w:customStyle="1" w:styleId="Nevyrieenzmienka1">
    <w:name w:val="Nevyriešená zmienka1"/>
    <w:basedOn w:val="Predvolenpsmoodseku"/>
    <w:uiPriority w:val="99"/>
    <w:semiHidden/>
    <w:unhideWhenUsed/>
    <w:rsid w:val="00A044A7"/>
    <w:rPr>
      <w:color w:val="605E5C"/>
      <w:shd w:val="clear" w:color="auto" w:fill="E1DFDD"/>
    </w:rPr>
  </w:style>
  <w:style w:type="paragraph" w:customStyle="1" w:styleId="111Odsek">
    <w:name w:val="1.1.1 Odsek"/>
    <w:basedOn w:val="Normlny"/>
    <w:link w:val="111OdsekChar"/>
    <w:rsid w:val="00F554E0"/>
    <w:pPr>
      <w:autoSpaceDE w:val="0"/>
      <w:autoSpaceDN w:val="0"/>
      <w:adjustRightInd w:val="0"/>
      <w:ind w:left="709" w:hanging="709"/>
    </w:pPr>
    <w:rPr>
      <w:rFonts w:eastAsia="Times New Roman" w:cs="Times New Roman"/>
      <w:lang w:eastAsia="zh-HK"/>
    </w:rPr>
  </w:style>
  <w:style w:type="paragraph" w:customStyle="1" w:styleId="abc">
    <w:name w:val="a b c"/>
    <w:basedOn w:val="111Odsek"/>
    <w:link w:val="abcChar"/>
    <w:rsid w:val="00F554E0"/>
    <w:pPr>
      <w:ind w:left="1134" w:hanging="425"/>
    </w:pPr>
    <w:rPr>
      <w:lang w:val="en"/>
    </w:rPr>
  </w:style>
  <w:style w:type="character" w:customStyle="1" w:styleId="abcChar">
    <w:name w:val="a b c Char"/>
    <w:basedOn w:val="Predvolenpsmoodseku"/>
    <w:link w:val="abc"/>
    <w:rsid w:val="00F554E0"/>
    <w:rPr>
      <w:rFonts w:ascii="Times New Roman" w:eastAsia="Times New Roman" w:hAnsi="Times New Roman" w:cs="Times New Roman"/>
      <w:sz w:val="22"/>
      <w:lang w:val="en" w:eastAsia="zh-HK"/>
    </w:rPr>
  </w:style>
  <w:style w:type="paragraph" w:customStyle="1" w:styleId="11Odsek">
    <w:name w:val="1.1 Odsek"/>
    <w:basedOn w:val="Normlny"/>
    <w:link w:val="11OdsekChar"/>
    <w:rsid w:val="00806BE6"/>
    <w:pPr>
      <w:autoSpaceDE w:val="0"/>
      <w:autoSpaceDN w:val="0"/>
      <w:adjustRightInd w:val="0"/>
      <w:ind w:left="709" w:hanging="709"/>
    </w:pPr>
    <w:rPr>
      <w:rFonts w:eastAsia="Calibri" w:cs="Times New Roman"/>
      <w:lang w:eastAsia="zh-HK"/>
    </w:rPr>
  </w:style>
  <w:style w:type="character" w:customStyle="1" w:styleId="11OdsekChar">
    <w:name w:val="1.1 Odsek Char"/>
    <w:basedOn w:val="Predvolenpsmoodseku"/>
    <w:link w:val="11Odsek"/>
    <w:rsid w:val="00806BE6"/>
    <w:rPr>
      <w:rFonts w:ascii="Times New Roman" w:eastAsia="Calibri" w:hAnsi="Times New Roman" w:cs="Times New Roman"/>
      <w:sz w:val="22"/>
      <w:lang w:val="en-GB" w:eastAsia="zh-HK"/>
    </w:rPr>
  </w:style>
  <w:style w:type="paragraph" w:customStyle="1" w:styleId="SmlouvaczL1">
    <w:name w:val="Smlouvacz_L1"/>
    <w:basedOn w:val="Normlny"/>
    <w:next w:val="Normlny"/>
    <w:rsid w:val="00053748"/>
    <w:pPr>
      <w:keepNext/>
      <w:numPr>
        <w:numId w:val="2"/>
      </w:numPr>
      <w:spacing w:after="240"/>
      <w:jc w:val="center"/>
      <w:outlineLvl w:val="0"/>
    </w:pPr>
    <w:rPr>
      <w:rFonts w:eastAsia="Times New Roman" w:cs="Times New Roman"/>
      <w:szCs w:val="20"/>
      <w:lang w:val="cs-CZ" w:eastAsia="sk-SK" w:bidi="he-IL"/>
    </w:rPr>
  </w:style>
  <w:style w:type="paragraph" w:customStyle="1" w:styleId="SmlouvaczL2">
    <w:name w:val="Smlouvacz_L2"/>
    <w:basedOn w:val="SmlouvaczL1"/>
    <w:next w:val="Normlny"/>
    <w:rsid w:val="00053748"/>
    <w:pPr>
      <w:keepNext w:val="0"/>
      <w:numPr>
        <w:ilvl w:val="1"/>
      </w:numPr>
      <w:jc w:val="both"/>
      <w:outlineLvl w:val="1"/>
    </w:pPr>
  </w:style>
  <w:style w:type="paragraph" w:customStyle="1" w:styleId="SmlouvaczL3">
    <w:name w:val="Smlouvacz_L3"/>
    <w:basedOn w:val="SmlouvaczL2"/>
    <w:next w:val="Normlny"/>
    <w:rsid w:val="00053748"/>
    <w:pPr>
      <w:numPr>
        <w:ilvl w:val="2"/>
      </w:numPr>
      <w:outlineLvl w:val="2"/>
    </w:pPr>
  </w:style>
  <w:style w:type="paragraph" w:customStyle="1" w:styleId="SmlouvaczL4">
    <w:name w:val="Smlouvacz_L4"/>
    <w:basedOn w:val="SmlouvaczL3"/>
    <w:next w:val="Normlny"/>
    <w:rsid w:val="00053748"/>
    <w:pPr>
      <w:numPr>
        <w:ilvl w:val="3"/>
      </w:numPr>
      <w:outlineLvl w:val="3"/>
    </w:pPr>
  </w:style>
  <w:style w:type="paragraph" w:customStyle="1" w:styleId="SmlouvaczL5">
    <w:name w:val="Smlouvacz_L5"/>
    <w:basedOn w:val="SmlouvaczL4"/>
    <w:next w:val="Normlny"/>
    <w:rsid w:val="00053748"/>
    <w:pPr>
      <w:numPr>
        <w:ilvl w:val="4"/>
      </w:numPr>
      <w:outlineLvl w:val="4"/>
    </w:pPr>
    <w:rPr>
      <w:sz w:val="24"/>
    </w:rPr>
  </w:style>
  <w:style w:type="paragraph" w:customStyle="1" w:styleId="SmlouvaczL6">
    <w:name w:val="Smlouvacz_L6"/>
    <w:basedOn w:val="SmlouvaczL5"/>
    <w:next w:val="Normlny"/>
    <w:rsid w:val="00053748"/>
    <w:pPr>
      <w:numPr>
        <w:ilvl w:val="5"/>
      </w:numPr>
      <w:outlineLvl w:val="5"/>
    </w:pPr>
  </w:style>
  <w:style w:type="paragraph" w:customStyle="1" w:styleId="SmlouvaczL7">
    <w:name w:val="Smlouvacz_L7"/>
    <w:basedOn w:val="SmlouvaczL6"/>
    <w:next w:val="Normlny"/>
    <w:rsid w:val="00053748"/>
    <w:pPr>
      <w:numPr>
        <w:ilvl w:val="6"/>
      </w:numPr>
      <w:jc w:val="left"/>
      <w:outlineLvl w:val="6"/>
    </w:pPr>
  </w:style>
  <w:style w:type="paragraph" w:customStyle="1" w:styleId="SmlouvaczL8">
    <w:name w:val="Smlouvacz_L8"/>
    <w:basedOn w:val="SmlouvaczL7"/>
    <w:next w:val="Normlny"/>
    <w:rsid w:val="00053748"/>
    <w:pPr>
      <w:numPr>
        <w:ilvl w:val="7"/>
      </w:numPr>
      <w:outlineLvl w:val="7"/>
    </w:pPr>
  </w:style>
  <w:style w:type="paragraph" w:customStyle="1" w:styleId="SmlouvaczL9">
    <w:name w:val="Smlouvacz_L9"/>
    <w:basedOn w:val="SmlouvaczL8"/>
    <w:next w:val="Normlny"/>
    <w:rsid w:val="00053748"/>
    <w:pPr>
      <w:numPr>
        <w:ilvl w:val="8"/>
      </w:numPr>
      <w:outlineLvl w:val="8"/>
    </w:pPr>
  </w:style>
  <w:style w:type="character" w:customStyle="1" w:styleId="111OdsekChar">
    <w:name w:val="1.1.1 Odsek Char"/>
    <w:basedOn w:val="Predvolenpsmoodseku"/>
    <w:link w:val="111Odsek"/>
    <w:rsid w:val="004E1469"/>
    <w:rPr>
      <w:rFonts w:ascii="Times New Roman" w:eastAsia="Times New Roman" w:hAnsi="Times New Roman" w:cs="Times New Roman"/>
      <w:sz w:val="22"/>
      <w:lang w:val="en-GB" w:eastAsia="zh-HK"/>
    </w:rPr>
  </w:style>
  <w:style w:type="paragraph" w:styleId="Odsekzoznamu">
    <w:name w:val="List Paragraph"/>
    <w:basedOn w:val="Normlny"/>
    <w:uiPriority w:val="34"/>
    <w:qFormat/>
    <w:rsid w:val="00A31CE9"/>
    <w:pPr>
      <w:ind w:left="720"/>
      <w:contextualSpacing/>
      <w:jc w:val="left"/>
    </w:pPr>
    <w:rPr>
      <w:rFonts w:asciiTheme="minorHAnsi" w:hAnsiTheme="minorHAnsi"/>
      <w:sz w:val="24"/>
      <w:lang w:val="sk-SK"/>
    </w:rPr>
  </w:style>
  <w:style w:type="character" w:styleId="Zstupntext">
    <w:name w:val="Placeholder Text"/>
    <w:basedOn w:val="Predvolenpsmoodseku"/>
    <w:uiPriority w:val="99"/>
    <w:semiHidden/>
    <w:rsid w:val="00815B33"/>
    <w:rPr>
      <w:color w:val="808080"/>
    </w:rPr>
  </w:style>
  <w:style w:type="paragraph" w:customStyle="1" w:styleId="RoPlanok">
    <w:name w:val="RoP članok"/>
    <w:basedOn w:val="Nadpis1"/>
    <w:link w:val="RoPlanokChar"/>
    <w:rsid w:val="00F42486"/>
    <w:pPr>
      <w:ind w:left="7237" w:hanging="432"/>
    </w:pPr>
  </w:style>
  <w:style w:type="character" w:customStyle="1" w:styleId="RoPlanokChar">
    <w:name w:val="RoP članok Char"/>
    <w:basedOn w:val="Nadpis1Char"/>
    <w:link w:val="RoPlanok"/>
    <w:rsid w:val="00F42486"/>
    <w:rPr>
      <w:rFonts w:ascii="Aptos" w:eastAsiaTheme="majorEastAsia" w:hAnsi="Aptos" w:cstheme="majorBidi"/>
      <w:b/>
      <w:caps w:val="0"/>
      <w:sz w:val="22"/>
      <w:szCs w:val="26"/>
      <w:lang w:val="en-GB"/>
    </w:rPr>
  </w:style>
  <w:style w:type="character" w:customStyle="1" w:styleId="Nevyrieenzmienka2">
    <w:name w:val="Nevyriešená zmienka2"/>
    <w:basedOn w:val="Predvolenpsmoodseku"/>
    <w:uiPriority w:val="99"/>
    <w:semiHidden/>
    <w:unhideWhenUsed/>
    <w:rsid w:val="00E62CD0"/>
    <w:rPr>
      <w:color w:val="605E5C"/>
      <w:shd w:val="clear" w:color="auto" w:fill="E1DFDD"/>
    </w:rPr>
  </w:style>
  <w:style w:type="paragraph" w:styleId="Textpoznmkypodiarou">
    <w:name w:val="footnote text"/>
    <w:basedOn w:val="Normlny"/>
    <w:link w:val="TextpoznmkypodiarouChar"/>
    <w:uiPriority w:val="99"/>
    <w:semiHidden/>
    <w:unhideWhenUsed/>
    <w:rsid w:val="00036BB9"/>
    <w:rPr>
      <w:szCs w:val="20"/>
    </w:rPr>
  </w:style>
  <w:style w:type="character" w:customStyle="1" w:styleId="TextpoznmkypodiarouChar">
    <w:name w:val="Text poznámky pod čiarou Char"/>
    <w:basedOn w:val="Predvolenpsmoodseku"/>
    <w:link w:val="Textpoznmkypodiarou"/>
    <w:uiPriority w:val="99"/>
    <w:semiHidden/>
    <w:rsid w:val="00036BB9"/>
    <w:rPr>
      <w:rFonts w:ascii="Times New Roman" w:hAnsi="Times New Roman"/>
      <w:sz w:val="20"/>
      <w:szCs w:val="20"/>
      <w:lang w:val="en-GB"/>
    </w:rPr>
  </w:style>
  <w:style w:type="character" w:styleId="Odkaznapoznmkupodiarou">
    <w:name w:val="footnote reference"/>
    <w:basedOn w:val="Predvolenpsmoodseku"/>
    <w:uiPriority w:val="99"/>
    <w:semiHidden/>
    <w:unhideWhenUsed/>
    <w:rsid w:val="00036BB9"/>
    <w:rPr>
      <w:vertAlign w:val="superscript"/>
    </w:rPr>
  </w:style>
  <w:style w:type="paragraph" w:customStyle="1" w:styleId="slovanievdefinciach">
    <w:name w:val="číslovanie v definíciach"/>
    <w:basedOn w:val="Nadpis5"/>
    <w:link w:val="slovanievdefinciachChar"/>
    <w:rsid w:val="00C53EA1"/>
    <w:pPr>
      <w:outlineLvl w:val="9"/>
    </w:pPr>
  </w:style>
  <w:style w:type="character" w:customStyle="1" w:styleId="slovanievdefinciachChar">
    <w:name w:val="číslovanie v definíciach Char"/>
    <w:basedOn w:val="Tabuky11Char"/>
    <w:link w:val="slovanievdefinciach"/>
    <w:rsid w:val="00C53EA1"/>
    <w:rPr>
      <w:rFonts w:ascii="Aptos" w:eastAsia="SimSun" w:hAnsi="Aptos" w:cstheme="majorBidi"/>
      <w:sz w:val="22"/>
      <w:szCs w:val="20"/>
      <w:lang w:val="en-GB" w:eastAsia="de-DE"/>
    </w:rPr>
  </w:style>
  <w:style w:type="numbering" w:customStyle="1" w:styleId="tl1">
    <w:name w:val="Štýl1"/>
    <w:uiPriority w:val="99"/>
    <w:rsid w:val="00AE7418"/>
    <w:pPr>
      <w:numPr>
        <w:numId w:val="3"/>
      </w:numPr>
    </w:pPr>
  </w:style>
  <w:style w:type="paragraph" w:customStyle="1" w:styleId="AODefPara">
    <w:name w:val="AODefPara"/>
    <w:basedOn w:val="AODefHead"/>
    <w:rsid w:val="00DC12A5"/>
    <w:pPr>
      <w:numPr>
        <w:ilvl w:val="1"/>
      </w:numPr>
      <w:outlineLvl w:val="6"/>
    </w:pPr>
  </w:style>
  <w:style w:type="paragraph" w:customStyle="1" w:styleId="AODefHead">
    <w:name w:val="AODefHead"/>
    <w:basedOn w:val="Normlny"/>
    <w:next w:val="AODefPara"/>
    <w:rsid w:val="00DC12A5"/>
    <w:pPr>
      <w:numPr>
        <w:numId w:val="4"/>
      </w:numPr>
      <w:spacing w:before="240" w:line="260" w:lineRule="atLeast"/>
      <w:outlineLvl w:val="5"/>
    </w:pPr>
    <w:rPr>
      <w:rFonts w:eastAsia="Calibri" w:cs="Times New Roman"/>
      <w:szCs w:val="22"/>
    </w:rPr>
  </w:style>
  <w:style w:type="character" w:styleId="Zvraznenie">
    <w:name w:val="Emphasis"/>
    <w:uiPriority w:val="20"/>
    <w:rsid w:val="008E73CD"/>
    <w:rPr>
      <w:i/>
      <w:iCs/>
    </w:rPr>
  </w:style>
  <w:style w:type="paragraph" w:customStyle="1" w:styleId="Trustheading1">
    <w:name w:val="Trust heading 1"/>
    <w:basedOn w:val="Nadpis1"/>
    <w:rsid w:val="008E73CD"/>
    <w:pPr>
      <w:keepNext/>
      <w:numPr>
        <w:numId w:val="5"/>
      </w:numPr>
      <w:autoSpaceDE w:val="0"/>
      <w:autoSpaceDN w:val="0"/>
      <w:adjustRightInd w:val="0"/>
    </w:pPr>
    <w:rPr>
      <w:rFonts w:eastAsia="Times New Roman" w:cs="Arial"/>
      <w:bCs/>
      <w:caps/>
      <w:kern w:val="28"/>
      <w:szCs w:val="22"/>
      <w:lang w:val="en-US" w:eastAsia="en-GB"/>
    </w:rPr>
  </w:style>
  <w:style w:type="paragraph" w:customStyle="1" w:styleId="Trustbody">
    <w:name w:val="Trust body"/>
    <w:basedOn w:val="Trustheading1"/>
    <w:rsid w:val="008E73CD"/>
    <w:pPr>
      <w:numPr>
        <w:ilvl w:val="1"/>
      </w:numPr>
    </w:pPr>
    <w:rPr>
      <w:b w:val="0"/>
    </w:rPr>
  </w:style>
  <w:style w:type="character" w:customStyle="1" w:styleId="Defterm">
    <w:name w:val="Defterm"/>
    <w:rsid w:val="006403D0"/>
    <w:rPr>
      <w:b/>
      <w:color w:val="000000"/>
      <w:sz w:val="22"/>
    </w:rPr>
  </w:style>
  <w:style w:type="paragraph" w:customStyle="1" w:styleId="AODocTxt">
    <w:name w:val="AODocTxt"/>
    <w:basedOn w:val="Normlny"/>
    <w:rsid w:val="00770E35"/>
    <w:pPr>
      <w:numPr>
        <w:numId w:val="6"/>
      </w:numPr>
      <w:spacing w:before="240" w:line="260" w:lineRule="atLeast"/>
    </w:pPr>
    <w:rPr>
      <w:rFonts w:eastAsia="SimSun" w:cs="Times New Roman"/>
      <w:szCs w:val="22"/>
      <w:lang w:eastAsia="zh-CN"/>
    </w:rPr>
  </w:style>
  <w:style w:type="paragraph" w:customStyle="1" w:styleId="AODocTxtL1">
    <w:name w:val="AODocTxtL1"/>
    <w:basedOn w:val="AODocTxt"/>
    <w:link w:val="AODocTxtL1Char"/>
    <w:rsid w:val="00770E35"/>
    <w:pPr>
      <w:numPr>
        <w:ilvl w:val="1"/>
      </w:numPr>
    </w:pPr>
  </w:style>
  <w:style w:type="paragraph" w:customStyle="1" w:styleId="AODocTxtL2">
    <w:name w:val="AODocTxtL2"/>
    <w:basedOn w:val="AODocTxt"/>
    <w:rsid w:val="00770E35"/>
    <w:pPr>
      <w:numPr>
        <w:ilvl w:val="2"/>
      </w:numPr>
      <w:ind w:left="1800" w:hanging="360"/>
    </w:pPr>
  </w:style>
  <w:style w:type="paragraph" w:customStyle="1" w:styleId="AODocTxtL3">
    <w:name w:val="AODocTxtL3"/>
    <w:basedOn w:val="AODocTxt"/>
    <w:rsid w:val="00770E35"/>
    <w:pPr>
      <w:numPr>
        <w:ilvl w:val="3"/>
      </w:numPr>
    </w:pPr>
  </w:style>
  <w:style w:type="paragraph" w:customStyle="1" w:styleId="AODocTxtL4">
    <w:name w:val="AODocTxtL4"/>
    <w:basedOn w:val="AODocTxt"/>
    <w:rsid w:val="00770E35"/>
    <w:pPr>
      <w:numPr>
        <w:ilvl w:val="4"/>
      </w:numPr>
    </w:pPr>
  </w:style>
  <w:style w:type="paragraph" w:customStyle="1" w:styleId="AODocTxtL5">
    <w:name w:val="AODocTxtL5"/>
    <w:basedOn w:val="AODocTxt"/>
    <w:rsid w:val="00770E35"/>
    <w:pPr>
      <w:numPr>
        <w:ilvl w:val="5"/>
      </w:numPr>
    </w:pPr>
  </w:style>
  <w:style w:type="paragraph" w:customStyle="1" w:styleId="AODocTxtL6">
    <w:name w:val="AODocTxtL6"/>
    <w:basedOn w:val="AODocTxt"/>
    <w:rsid w:val="00770E35"/>
    <w:pPr>
      <w:numPr>
        <w:ilvl w:val="6"/>
      </w:numPr>
    </w:pPr>
  </w:style>
  <w:style w:type="paragraph" w:customStyle="1" w:styleId="AODocTxtL7">
    <w:name w:val="AODocTxtL7"/>
    <w:basedOn w:val="AODocTxt"/>
    <w:rsid w:val="00770E35"/>
    <w:pPr>
      <w:numPr>
        <w:ilvl w:val="7"/>
      </w:numPr>
    </w:pPr>
  </w:style>
  <w:style w:type="paragraph" w:customStyle="1" w:styleId="AODocTxtL8">
    <w:name w:val="AODocTxtL8"/>
    <w:basedOn w:val="AODocTxt"/>
    <w:rsid w:val="00770E35"/>
    <w:pPr>
      <w:numPr>
        <w:ilvl w:val="8"/>
      </w:numPr>
    </w:pPr>
  </w:style>
  <w:style w:type="paragraph" w:customStyle="1" w:styleId="ClanokSchedule">
    <w:name w:val="Clanok Schedule"/>
    <w:basedOn w:val="Nadpis1"/>
    <w:link w:val="ClanokScheduleChar"/>
    <w:rsid w:val="00C1777B"/>
  </w:style>
  <w:style w:type="character" w:customStyle="1" w:styleId="ClanokScheduleChar">
    <w:name w:val="Clanok Schedule Char"/>
    <w:basedOn w:val="Nadpis1Char"/>
    <w:link w:val="ClanokSchedule"/>
    <w:rsid w:val="00C1777B"/>
    <w:rPr>
      <w:rFonts w:ascii="Aptos" w:eastAsiaTheme="majorEastAsia" w:hAnsi="Aptos" w:cstheme="majorBidi"/>
      <w:b/>
      <w:caps w:val="0"/>
      <w:sz w:val="22"/>
      <w:szCs w:val="26"/>
      <w:lang w:val="en-GB"/>
    </w:rPr>
  </w:style>
  <w:style w:type="paragraph" w:customStyle="1" w:styleId="AOHead1">
    <w:name w:val="AOHead1"/>
    <w:basedOn w:val="Normlny"/>
    <w:next w:val="AODocTxtL1"/>
    <w:rsid w:val="00D5265B"/>
    <w:pPr>
      <w:keepNext/>
      <w:numPr>
        <w:numId w:val="7"/>
      </w:numPr>
      <w:spacing w:before="240" w:line="260" w:lineRule="atLeast"/>
      <w:outlineLvl w:val="0"/>
    </w:pPr>
    <w:rPr>
      <w:rFonts w:eastAsia="SimSun" w:cs="Times New Roman"/>
      <w:b/>
      <w:caps/>
      <w:kern w:val="28"/>
      <w:szCs w:val="22"/>
    </w:rPr>
  </w:style>
  <w:style w:type="paragraph" w:customStyle="1" w:styleId="AOHead2">
    <w:name w:val="AOHead2"/>
    <w:basedOn w:val="Normlny"/>
    <w:next w:val="AODocTxtL1"/>
    <w:rsid w:val="00D5265B"/>
    <w:pPr>
      <w:keepNext/>
      <w:numPr>
        <w:ilvl w:val="1"/>
        <w:numId w:val="7"/>
      </w:numPr>
      <w:spacing w:before="240" w:line="260" w:lineRule="atLeast"/>
      <w:outlineLvl w:val="1"/>
    </w:pPr>
    <w:rPr>
      <w:rFonts w:eastAsia="SimSun" w:cs="Times New Roman"/>
      <w:b/>
      <w:szCs w:val="22"/>
    </w:rPr>
  </w:style>
  <w:style w:type="paragraph" w:customStyle="1" w:styleId="AOHead3">
    <w:name w:val="AOHead3"/>
    <w:basedOn w:val="Normlny"/>
    <w:next w:val="AODocTxtL2"/>
    <w:link w:val="AOHead3Char"/>
    <w:rsid w:val="00D5265B"/>
    <w:pPr>
      <w:numPr>
        <w:ilvl w:val="2"/>
        <w:numId w:val="7"/>
      </w:numPr>
      <w:spacing w:before="240" w:line="260" w:lineRule="atLeast"/>
      <w:outlineLvl w:val="2"/>
    </w:pPr>
    <w:rPr>
      <w:rFonts w:eastAsia="SimSun" w:cs="Times New Roman"/>
      <w:szCs w:val="22"/>
    </w:rPr>
  </w:style>
  <w:style w:type="paragraph" w:customStyle="1" w:styleId="AOHead4">
    <w:name w:val="AOHead4"/>
    <w:basedOn w:val="Normlny"/>
    <w:next w:val="AODocTxtL3"/>
    <w:link w:val="AOHead4Char"/>
    <w:rsid w:val="00D5265B"/>
    <w:pPr>
      <w:numPr>
        <w:ilvl w:val="3"/>
        <w:numId w:val="7"/>
      </w:numPr>
      <w:tabs>
        <w:tab w:val="clear" w:pos="2020"/>
      </w:tabs>
      <w:spacing w:before="240" w:line="260" w:lineRule="atLeast"/>
      <w:ind w:left="2160"/>
      <w:outlineLvl w:val="3"/>
    </w:pPr>
    <w:rPr>
      <w:rFonts w:eastAsia="SimSun" w:cs="Times New Roman"/>
      <w:szCs w:val="22"/>
    </w:rPr>
  </w:style>
  <w:style w:type="paragraph" w:customStyle="1" w:styleId="AOHead5">
    <w:name w:val="AOHead5"/>
    <w:basedOn w:val="Normlny"/>
    <w:next w:val="AODocTxtL4"/>
    <w:rsid w:val="00D5265B"/>
    <w:pPr>
      <w:numPr>
        <w:ilvl w:val="4"/>
        <w:numId w:val="7"/>
      </w:numPr>
      <w:spacing w:before="240" w:line="260" w:lineRule="atLeast"/>
      <w:outlineLvl w:val="4"/>
    </w:pPr>
    <w:rPr>
      <w:rFonts w:eastAsia="SimSun" w:cs="Times New Roman"/>
      <w:szCs w:val="22"/>
    </w:rPr>
  </w:style>
  <w:style w:type="paragraph" w:customStyle="1" w:styleId="AOHead6">
    <w:name w:val="AOHead6"/>
    <w:basedOn w:val="Normlny"/>
    <w:next w:val="AODocTxtL5"/>
    <w:rsid w:val="00D5265B"/>
    <w:pPr>
      <w:numPr>
        <w:ilvl w:val="5"/>
        <w:numId w:val="7"/>
      </w:numPr>
      <w:spacing w:before="240" w:line="260" w:lineRule="atLeast"/>
      <w:outlineLvl w:val="5"/>
    </w:pPr>
    <w:rPr>
      <w:rFonts w:eastAsia="SimSun" w:cs="Times New Roman"/>
      <w:szCs w:val="22"/>
    </w:rPr>
  </w:style>
  <w:style w:type="character" w:customStyle="1" w:styleId="AOHead3Char">
    <w:name w:val="AOHead3 Char"/>
    <w:link w:val="AOHead3"/>
    <w:rsid w:val="00D5265B"/>
    <w:rPr>
      <w:rFonts w:ascii="Aptos" w:eastAsia="SimSun" w:hAnsi="Aptos" w:cs="Times New Roman"/>
      <w:sz w:val="22"/>
      <w:szCs w:val="22"/>
      <w:lang w:val="en-GB"/>
    </w:rPr>
  </w:style>
  <w:style w:type="paragraph" w:customStyle="1" w:styleId="BBClause2">
    <w:name w:val="B&amp;B Clause 2"/>
    <w:basedOn w:val="Zkladntext"/>
    <w:rsid w:val="00126CB9"/>
    <w:pPr>
      <w:widowControl w:val="0"/>
      <w:numPr>
        <w:ilvl w:val="1"/>
        <w:numId w:val="8"/>
      </w:numPr>
      <w:tabs>
        <w:tab w:val="clear" w:pos="992"/>
        <w:tab w:val="num" w:pos="360"/>
      </w:tabs>
      <w:spacing w:after="240"/>
      <w:ind w:left="0" w:firstLine="0"/>
    </w:pPr>
    <w:rPr>
      <w:rFonts w:ascii="Calibri" w:eastAsia="Times New Roman" w:hAnsi="Calibri" w:cs="Times New Roman"/>
      <w:lang w:val="en-US"/>
    </w:rPr>
  </w:style>
  <w:style w:type="paragraph" w:styleId="Zkladntext">
    <w:name w:val="Body Text"/>
    <w:basedOn w:val="Normlny"/>
    <w:link w:val="ZkladntextChar"/>
    <w:uiPriority w:val="99"/>
    <w:semiHidden/>
    <w:unhideWhenUsed/>
    <w:rsid w:val="00126CB9"/>
  </w:style>
  <w:style w:type="character" w:customStyle="1" w:styleId="ZkladntextChar">
    <w:name w:val="Základný text Char"/>
    <w:basedOn w:val="Predvolenpsmoodseku"/>
    <w:link w:val="Zkladntext"/>
    <w:uiPriority w:val="99"/>
    <w:semiHidden/>
    <w:rsid w:val="00126CB9"/>
    <w:rPr>
      <w:rFonts w:ascii="Times New Roman" w:hAnsi="Times New Roman"/>
      <w:sz w:val="20"/>
      <w:lang w:val="en-GB"/>
    </w:rPr>
  </w:style>
  <w:style w:type="character" w:customStyle="1" w:styleId="AODocTxtL1Char">
    <w:name w:val="AODocTxtL1 Char"/>
    <w:link w:val="AODocTxtL1"/>
    <w:locked/>
    <w:rsid w:val="003827D2"/>
    <w:rPr>
      <w:rFonts w:ascii="Aptos" w:eastAsia="SimSun" w:hAnsi="Aptos" w:cs="Times New Roman"/>
      <w:sz w:val="22"/>
      <w:szCs w:val="22"/>
      <w:lang w:val="en-GB" w:eastAsia="zh-CN"/>
    </w:rPr>
  </w:style>
  <w:style w:type="paragraph" w:customStyle="1" w:styleId="S2">
    <w:name w:val="S2"/>
    <w:basedOn w:val="Nadpis1"/>
    <w:link w:val="S2Char"/>
    <w:rsid w:val="00ED741C"/>
    <w:pPr>
      <w:numPr>
        <w:numId w:val="9"/>
      </w:numPr>
    </w:pPr>
  </w:style>
  <w:style w:type="paragraph" w:customStyle="1" w:styleId="S3">
    <w:name w:val="S 3"/>
    <w:basedOn w:val="S2"/>
    <w:link w:val="S3Char"/>
    <w:rsid w:val="000646D3"/>
    <w:pPr>
      <w:numPr>
        <w:ilvl w:val="1"/>
      </w:numPr>
    </w:pPr>
    <w:rPr>
      <w:b w:val="0"/>
      <w:bCs/>
      <w:caps/>
      <w:sz w:val="18"/>
      <w:szCs w:val="22"/>
    </w:rPr>
  </w:style>
  <w:style w:type="character" w:customStyle="1" w:styleId="S2Char">
    <w:name w:val="S2 Char"/>
    <w:basedOn w:val="Nadpis1Char"/>
    <w:link w:val="S2"/>
    <w:rsid w:val="00ED741C"/>
    <w:rPr>
      <w:rFonts w:ascii="Aptos" w:eastAsiaTheme="majorEastAsia" w:hAnsi="Aptos" w:cstheme="majorBidi"/>
      <w:b/>
      <w:caps w:val="0"/>
      <w:sz w:val="22"/>
      <w:szCs w:val="26"/>
      <w:lang w:val="en-GB"/>
    </w:rPr>
  </w:style>
  <w:style w:type="paragraph" w:customStyle="1" w:styleId="S20">
    <w:name w:val="S 2"/>
    <w:basedOn w:val="S2"/>
    <w:link w:val="S2Char0"/>
    <w:rsid w:val="000646D3"/>
    <w:pPr>
      <w:ind w:left="567" w:hanging="567"/>
    </w:pPr>
  </w:style>
  <w:style w:type="character" w:customStyle="1" w:styleId="S3Char">
    <w:name w:val="S 3 Char"/>
    <w:basedOn w:val="S2Char"/>
    <w:link w:val="S3"/>
    <w:rsid w:val="000646D3"/>
    <w:rPr>
      <w:rFonts w:ascii="Aptos" w:eastAsiaTheme="majorEastAsia" w:hAnsi="Aptos" w:cstheme="majorBidi"/>
      <w:b w:val="0"/>
      <w:bCs/>
      <w:caps/>
      <w:sz w:val="18"/>
      <w:szCs w:val="22"/>
      <w:lang w:val="en-GB"/>
    </w:rPr>
  </w:style>
  <w:style w:type="paragraph" w:customStyle="1" w:styleId="S4">
    <w:name w:val="S 4"/>
    <w:basedOn w:val="S3"/>
    <w:link w:val="S4Char"/>
    <w:rsid w:val="00460F89"/>
    <w:pPr>
      <w:numPr>
        <w:ilvl w:val="2"/>
      </w:numPr>
    </w:pPr>
    <w:rPr>
      <w:rFonts w:eastAsia="Times New Roman"/>
    </w:rPr>
  </w:style>
  <w:style w:type="character" w:customStyle="1" w:styleId="S2Char0">
    <w:name w:val="S 2 Char"/>
    <w:basedOn w:val="S2Char"/>
    <w:link w:val="S20"/>
    <w:rsid w:val="000646D3"/>
    <w:rPr>
      <w:rFonts w:ascii="Aptos" w:eastAsiaTheme="majorEastAsia" w:hAnsi="Aptos" w:cstheme="majorBidi"/>
      <w:b/>
      <w:caps w:val="0"/>
      <w:sz w:val="22"/>
      <w:szCs w:val="26"/>
      <w:lang w:val="en-GB"/>
    </w:rPr>
  </w:style>
  <w:style w:type="paragraph" w:customStyle="1" w:styleId="Priloha1">
    <w:name w:val="Priloha 1"/>
    <w:basedOn w:val="Nadpis1"/>
    <w:link w:val="Priloha1Char"/>
    <w:autoRedefine/>
    <w:rsid w:val="00725BE2"/>
    <w:pPr>
      <w:numPr>
        <w:numId w:val="13"/>
      </w:numPr>
    </w:pPr>
    <w:rPr>
      <w:rFonts w:eastAsia="Times New Roman"/>
      <w:bCs/>
      <w:szCs w:val="20"/>
    </w:rPr>
  </w:style>
  <w:style w:type="character" w:customStyle="1" w:styleId="S4Char">
    <w:name w:val="S 4 Char"/>
    <w:basedOn w:val="S3Char"/>
    <w:link w:val="S4"/>
    <w:rsid w:val="00460F89"/>
    <w:rPr>
      <w:rFonts w:ascii="Aptos" w:eastAsia="Times New Roman" w:hAnsi="Aptos" w:cstheme="majorBidi"/>
      <w:b w:val="0"/>
      <w:bCs/>
      <w:caps/>
      <w:sz w:val="18"/>
      <w:szCs w:val="22"/>
      <w:lang w:val="en-GB"/>
    </w:rPr>
  </w:style>
  <w:style w:type="character" w:customStyle="1" w:styleId="Priloha1Char">
    <w:name w:val="Priloha 1 Char"/>
    <w:basedOn w:val="Nadpis1Char"/>
    <w:link w:val="Priloha1"/>
    <w:rsid w:val="00725BE2"/>
    <w:rPr>
      <w:rFonts w:ascii="Aptos" w:eastAsia="Times New Roman" w:hAnsi="Aptos" w:cstheme="majorBidi"/>
      <w:b/>
      <w:bCs/>
      <w:caps w:val="0"/>
      <w:sz w:val="22"/>
      <w:szCs w:val="20"/>
      <w:lang w:val="en-GB"/>
    </w:rPr>
  </w:style>
  <w:style w:type="numbering" w:customStyle="1" w:styleId="tl3">
    <w:name w:val="Štýl3"/>
    <w:uiPriority w:val="99"/>
    <w:rsid w:val="008F2495"/>
    <w:pPr>
      <w:numPr>
        <w:numId w:val="10"/>
      </w:numPr>
    </w:pPr>
  </w:style>
  <w:style w:type="paragraph" w:customStyle="1" w:styleId="Prloha3">
    <w:name w:val="Príloha 3"/>
    <w:basedOn w:val="Nadpis3"/>
    <w:link w:val="Prloha3Char"/>
    <w:rsid w:val="00F456C5"/>
    <w:pPr>
      <w:numPr>
        <w:numId w:val="11"/>
      </w:numPr>
      <w:ind w:left="1134"/>
    </w:pPr>
  </w:style>
  <w:style w:type="paragraph" w:customStyle="1" w:styleId="Prloha2">
    <w:name w:val="Príloha 2"/>
    <w:basedOn w:val="Nadpis2"/>
    <w:link w:val="Prloha2Char"/>
    <w:rsid w:val="00461D37"/>
    <w:pPr>
      <w:numPr>
        <w:numId w:val="11"/>
      </w:numPr>
      <w:ind w:left="993"/>
    </w:pPr>
    <w:rPr>
      <w:rFonts w:eastAsia="Times New Roman"/>
      <w:bCs/>
    </w:rPr>
  </w:style>
  <w:style w:type="character" w:customStyle="1" w:styleId="Prloha3Char">
    <w:name w:val="Príloha 3 Char"/>
    <w:basedOn w:val="Nadpis3Char"/>
    <w:link w:val="Prloha3"/>
    <w:rsid w:val="00F456C5"/>
    <w:rPr>
      <w:rFonts w:ascii="Aptos" w:eastAsiaTheme="majorEastAsia" w:hAnsi="Aptos" w:cstheme="majorBidi"/>
      <w:sz w:val="22"/>
      <w:lang w:val="en-GB" w:eastAsia="de-DE"/>
    </w:rPr>
  </w:style>
  <w:style w:type="character" w:customStyle="1" w:styleId="Prloha2Char">
    <w:name w:val="Príloha 2 Char"/>
    <w:basedOn w:val="Nadpis2Char"/>
    <w:link w:val="Prloha2"/>
    <w:rsid w:val="00461D37"/>
    <w:rPr>
      <w:rFonts w:ascii="Aptos" w:eastAsia="Times New Roman" w:hAnsi="Aptos" w:cstheme="majorBidi"/>
      <w:bCs/>
      <w:sz w:val="22"/>
      <w:szCs w:val="22"/>
      <w:lang w:val="en-GB"/>
    </w:rPr>
  </w:style>
  <w:style w:type="paragraph" w:customStyle="1" w:styleId="KurzivaBold">
    <w:name w:val="Kurziva + Bold"/>
    <w:basedOn w:val="Nadpis2"/>
    <w:link w:val="KurzivaBoldChar"/>
    <w:rsid w:val="00D427F3"/>
    <w:pPr>
      <w:numPr>
        <w:ilvl w:val="0"/>
        <w:numId w:val="0"/>
      </w:numPr>
      <w:ind w:left="851"/>
    </w:pPr>
    <w:rPr>
      <w:b/>
      <w:bCs/>
      <w:i/>
      <w:iCs/>
    </w:rPr>
  </w:style>
  <w:style w:type="character" w:customStyle="1" w:styleId="KurzivaBoldChar">
    <w:name w:val="Kurziva + Bold Char"/>
    <w:basedOn w:val="Nadpis2Char"/>
    <w:link w:val="KurzivaBold"/>
    <w:rsid w:val="00D427F3"/>
    <w:rPr>
      <w:rFonts w:ascii="Times New Roman" w:eastAsiaTheme="majorEastAsia" w:hAnsi="Times New Roman" w:cstheme="majorBidi"/>
      <w:b/>
      <w:bCs/>
      <w:i/>
      <w:iCs/>
      <w:sz w:val="18"/>
      <w:szCs w:val="26"/>
      <w:lang w:val="en-GB"/>
    </w:rPr>
  </w:style>
  <w:style w:type="paragraph" w:customStyle="1" w:styleId="Normal2">
    <w:name w:val="Normal 2"/>
    <w:basedOn w:val="Normlny"/>
    <w:link w:val="Normal2Char"/>
    <w:rsid w:val="001C164A"/>
    <w:pPr>
      <w:ind w:left="709"/>
    </w:pPr>
    <w:rPr>
      <w:rFonts w:eastAsia="MS Mincho" w:cs="Times New Roman"/>
      <w:szCs w:val="20"/>
      <w:lang w:val="en-US"/>
    </w:rPr>
  </w:style>
  <w:style w:type="character" w:customStyle="1" w:styleId="Normal2Char">
    <w:name w:val="Normal 2 Char"/>
    <w:link w:val="Normal2"/>
    <w:locked/>
    <w:rsid w:val="001C164A"/>
    <w:rPr>
      <w:rFonts w:ascii="Times New Roman" w:eastAsia="MS Mincho" w:hAnsi="Times New Roman" w:cs="Times New Roman"/>
      <w:sz w:val="22"/>
      <w:szCs w:val="20"/>
      <w:lang w:val="en-US"/>
    </w:rPr>
  </w:style>
  <w:style w:type="paragraph" w:customStyle="1" w:styleId="Prloha4">
    <w:name w:val="Príloha 4"/>
    <w:basedOn w:val="Prloha3"/>
    <w:link w:val="Prloha4Char"/>
    <w:rsid w:val="00B71878"/>
    <w:pPr>
      <w:numPr>
        <w:ilvl w:val="0"/>
        <w:numId w:val="12"/>
      </w:numPr>
    </w:pPr>
  </w:style>
  <w:style w:type="character" w:customStyle="1" w:styleId="AOAltHead2Char">
    <w:name w:val="AOAltHead2 Char"/>
    <w:link w:val="AOAltHead2"/>
    <w:locked/>
    <w:rsid w:val="004C7791"/>
    <w:rPr>
      <w:rFonts w:ascii="Times New Roman" w:eastAsia="Calibri" w:hAnsi="Times New Roman" w:cs="Times New Roman"/>
      <w:lang w:val="en-GB"/>
    </w:rPr>
  </w:style>
  <w:style w:type="character" w:customStyle="1" w:styleId="Prloha4Char">
    <w:name w:val="Príloha 4 Char"/>
    <w:basedOn w:val="Prloha3Char"/>
    <w:link w:val="Prloha4"/>
    <w:rsid w:val="00B71878"/>
    <w:rPr>
      <w:rFonts w:ascii="Aptos" w:eastAsiaTheme="majorEastAsia" w:hAnsi="Aptos" w:cstheme="majorBidi"/>
      <w:sz w:val="22"/>
      <w:lang w:val="en-GB" w:eastAsia="de-DE"/>
    </w:rPr>
  </w:style>
  <w:style w:type="paragraph" w:customStyle="1" w:styleId="AOAltHead2">
    <w:name w:val="AOAltHead2"/>
    <w:basedOn w:val="AOHead2"/>
    <w:next w:val="Normlny"/>
    <w:link w:val="AOAltHead2Char"/>
    <w:rsid w:val="004C7791"/>
    <w:pPr>
      <w:keepNext w:val="0"/>
      <w:numPr>
        <w:ilvl w:val="0"/>
        <w:numId w:val="0"/>
      </w:numPr>
      <w:ind w:left="720"/>
    </w:pPr>
    <w:rPr>
      <w:rFonts w:eastAsia="Calibri"/>
      <w:b w:val="0"/>
      <w:sz w:val="24"/>
      <w:szCs w:val="24"/>
    </w:rPr>
  </w:style>
  <w:style w:type="character" w:styleId="Nevyrieenzmienka">
    <w:name w:val="Unresolved Mention"/>
    <w:basedOn w:val="Predvolenpsmoodseku"/>
    <w:uiPriority w:val="99"/>
    <w:semiHidden/>
    <w:unhideWhenUsed/>
    <w:rsid w:val="004C7791"/>
    <w:rPr>
      <w:color w:val="605E5C"/>
      <w:shd w:val="clear" w:color="auto" w:fill="E1DFDD"/>
    </w:rPr>
  </w:style>
  <w:style w:type="paragraph" w:customStyle="1" w:styleId="Prloha4x">
    <w:name w:val="Príloha 4x"/>
    <w:basedOn w:val="Prloha3"/>
    <w:link w:val="Prloha4xChar"/>
    <w:rsid w:val="004B20FB"/>
    <w:pPr>
      <w:numPr>
        <w:ilvl w:val="3"/>
      </w:numPr>
    </w:pPr>
  </w:style>
  <w:style w:type="character" w:customStyle="1" w:styleId="Prloha4xChar">
    <w:name w:val="Príloha 4x Char"/>
    <w:basedOn w:val="Prloha3Char"/>
    <w:link w:val="Prloha4x"/>
    <w:rsid w:val="004B20FB"/>
    <w:rPr>
      <w:rFonts w:ascii="Aptos" w:eastAsiaTheme="majorEastAsia" w:hAnsi="Aptos" w:cstheme="majorBidi"/>
      <w:sz w:val="22"/>
      <w:lang w:val="en-GB" w:eastAsia="de-DE"/>
    </w:rPr>
  </w:style>
  <w:style w:type="paragraph" w:customStyle="1" w:styleId="Priloha4">
    <w:name w:val="Priloha 4"/>
    <w:basedOn w:val="Prloha4x"/>
    <w:link w:val="Priloha4Char"/>
    <w:rsid w:val="00EB676A"/>
    <w:pPr>
      <w:ind w:left="1276"/>
    </w:pPr>
  </w:style>
  <w:style w:type="character" w:customStyle="1" w:styleId="Priloha4Char">
    <w:name w:val="Priloha 4 Char"/>
    <w:basedOn w:val="Prloha4xChar"/>
    <w:link w:val="Priloha4"/>
    <w:rsid w:val="00EB676A"/>
    <w:rPr>
      <w:rFonts w:ascii="Aptos" w:eastAsiaTheme="majorEastAsia" w:hAnsi="Aptos" w:cstheme="majorBidi"/>
      <w:sz w:val="22"/>
      <w:lang w:val="en-GB" w:eastAsia="de-DE"/>
    </w:rPr>
  </w:style>
  <w:style w:type="paragraph" w:customStyle="1" w:styleId="DocID">
    <w:name w:val="DocID"/>
    <w:basedOn w:val="Pta"/>
    <w:link w:val="DocIDChar"/>
    <w:rsid w:val="005C0FE4"/>
    <w:pPr>
      <w:jc w:val="left"/>
    </w:pPr>
    <w:rPr>
      <w:rFonts w:ascii="Verdana" w:hAnsi="Verdana"/>
      <w:bCs/>
      <w:sz w:val="16"/>
      <w:szCs w:val="20"/>
    </w:rPr>
  </w:style>
  <w:style w:type="character" w:customStyle="1" w:styleId="DocIDChar">
    <w:name w:val="DocID Char"/>
    <w:basedOn w:val="Predvolenpsmoodseku"/>
    <w:link w:val="DocID"/>
    <w:rsid w:val="005C0FE4"/>
    <w:rPr>
      <w:rFonts w:ascii="Verdana" w:hAnsi="Verdana"/>
      <w:bCs/>
      <w:sz w:val="16"/>
      <w:szCs w:val="20"/>
      <w:lang w:val="en-GB"/>
    </w:rPr>
  </w:style>
  <w:style w:type="paragraph" w:styleId="Textvysvetlivky">
    <w:name w:val="endnote text"/>
    <w:basedOn w:val="Normlny"/>
    <w:link w:val="TextvysvetlivkyChar"/>
    <w:uiPriority w:val="99"/>
    <w:semiHidden/>
    <w:unhideWhenUsed/>
    <w:rsid w:val="006A6E6F"/>
    <w:rPr>
      <w:szCs w:val="20"/>
    </w:rPr>
  </w:style>
  <w:style w:type="character" w:customStyle="1" w:styleId="TextvysvetlivkyChar">
    <w:name w:val="Text vysvetlivky Char"/>
    <w:basedOn w:val="Predvolenpsmoodseku"/>
    <w:link w:val="Textvysvetlivky"/>
    <w:uiPriority w:val="99"/>
    <w:semiHidden/>
    <w:rsid w:val="006A6E6F"/>
    <w:rPr>
      <w:rFonts w:ascii="Times New Roman" w:hAnsi="Times New Roman"/>
      <w:sz w:val="20"/>
      <w:szCs w:val="20"/>
      <w:lang w:val="en-GB"/>
    </w:rPr>
  </w:style>
  <w:style w:type="character" w:styleId="Odkaznavysvetlivku">
    <w:name w:val="endnote reference"/>
    <w:basedOn w:val="Predvolenpsmoodseku"/>
    <w:uiPriority w:val="99"/>
    <w:semiHidden/>
    <w:unhideWhenUsed/>
    <w:rsid w:val="006A6E6F"/>
    <w:rPr>
      <w:vertAlign w:val="superscript"/>
    </w:rPr>
  </w:style>
  <w:style w:type="character" w:styleId="PouitHypertextovPrepojenie">
    <w:name w:val="FollowedHyperlink"/>
    <w:basedOn w:val="Predvolenpsmoodseku"/>
    <w:uiPriority w:val="99"/>
    <w:semiHidden/>
    <w:unhideWhenUsed/>
    <w:rsid w:val="00CC398E"/>
    <w:rPr>
      <w:color w:val="954F72" w:themeColor="followedHyperlink"/>
      <w:u w:val="single"/>
    </w:rPr>
  </w:style>
  <w:style w:type="character" w:customStyle="1" w:styleId="Nadpis0Char">
    <w:name w:val="Nadpis 0 Char"/>
    <w:basedOn w:val="Nadpis1Char"/>
    <w:link w:val="Nadpis0"/>
    <w:rsid w:val="00E003CA"/>
    <w:rPr>
      <w:rFonts w:ascii="Aptos" w:eastAsia="Times New Roman" w:hAnsi="Aptos" w:cstheme="majorBidi"/>
      <w:b/>
      <w:caps w:val="0"/>
      <w:color w:val="B43D63"/>
      <w:sz w:val="20"/>
      <w:szCs w:val="30"/>
      <w:u w:val="single"/>
      <w:lang w:val="en-GB"/>
    </w:rPr>
  </w:style>
  <w:style w:type="paragraph" w:customStyle="1" w:styleId="tl2">
    <w:name w:val="Štýl2"/>
    <w:basedOn w:val="Nadpis4"/>
    <w:link w:val="tl2Char"/>
    <w:rsid w:val="00C31E70"/>
  </w:style>
  <w:style w:type="numbering" w:customStyle="1" w:styleId="Bezzoznamu1">
    <w:name w:val="Bez zoznamu1"/>
    <w:next w:val="Bezzoznamu"/>
    <w:uiPriority w:val="99"/>
    <w:semiHidden/>
    <w:unhideWhenUsed/>
    <w:rsid w:val="001D6467"/>
  </w:style>
  <w:style w:type="table" w:customStyle="1" w:styleId="Mriekatabuky1">
    <w:name w:val="Mriežka tabuľky1"/>
    <w:basedOn w:val="Normlnatabuka"/>
    <w:next w:val="Mriekatabuky"/>
    <w:uiPriority w:val="59"/>
    <w:rsid w:val="001D6467"/>
    <w:pPr>
      <w:spacing w:before="0"/>
      <w:ind w:left="0" w:firstLine="567"/>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GenNum3">
    <w:name w:val="AOGenNum3"/>
    <w:basedOn w:val="Normlny"/>
    <w:next w:val="AOGenNum3List"/>
    <w:rsid w:val="001D6467"/>
    <w:pPr>
      <w:numPr>
        <w:numId w:val="16"/>
      </w:numPr>
      <w:spacing w:before="240" w:line="260" w:lineRule="atLeast"/>
    </w:pPr>
    <w:rPr>
      <w:rFonts w:ascii="Times New Roman" w:eastAsia="SimSun" w:hAnsi="Times New Roman" w:cs="Times New Roman"/>
      <w:bCs/>
      <w:szCs w:val="22"/>
    </w:rPr>
  </w:style>
  <w:style w:type="paragraph" w:customStyle="1" w:styleId="AOGenNum3List">
    <w:name w:val="AOGenNum3List"/>
    <w:basedOn w:val="AOGenNum3"/>
    <w:rsid w:val="001D6467"/>
    <w:pPr>
      <w:numPr>
        <w:ilvl w:val="1"/>
      </w:numPr>
    </w:pPr>
  </w:style>
  <w:style w:type="character" w:customStyle="1" w:styleId="tl1Char">
    <w:name w:val="Štýl1 Char"/>
    <w:basedOn w:val="AOHead3Char"/>
    <w:rsid w:val="001D6467"/>
    <w:rPr>
      <w:rFonts w:ascii="Times New Roman" w:eastAsia="SimSun" w:hAnsi="Times New Roman" w:cs="Times New Roman"/>
      <w:bCs/>
      <w:sz w:val="18"/>
      <w:szCs w:val="18"/>
      <w:lang w:val="en-GB"/>
    </w:rPr>
  </w:style>
  <w:style w:type="character" w:customStyle="1" w:styleId="AOHead4Char">
    <w:name w:val="AOHead4 Char"/>
    <w:basedOn w:val="Predvolenpsmoodseku"/>
    <w:link w:val="AOHead4"/>
    <w:rsid w:val="001D6467"/>
    <w:rPr>
      <w:rFonts w:ascii="Aptos" w:eastAsia="SimSun" w:hAnsi="Aptos" w:cs="Times New Roman"/>
      <w:sz w:val="22"/>
      <w:szCs w:val="22"/>
      <w:lang w:val="en-GB"/>
    </w:rPr>
  </w:style>
  <w:style w:type="character" w:customStyle="1" w:styleId="tl2Char">
    <w:name w:val="Štýl2 Char"/>
    <w:basedOn w:val="AOHead4Char"/>
    <w:link w:val="tl2"/>
    <w:rsid w:val="001D6467"/>
    <w:rPr>
      <w:rFonts w:ascii="Aptos" w:eastAsia="SimSun" w:hAnsi="Aptos" w:cstheme="majorBidi"/>
      <w:sz w:val="22"/>
      <w:szCs w:val="22"/>
      <w:lang w:val="en-GB" w:eastAsia="de-DE"/>
    </w:rPr>
  </w:style>
  <w:style w:type="character" w:customStyle="1" w:styleId="tl3Char">
    <w:name w:val="Štýl3 Char"/>
    <w:basedOn w:val="AOHead3Char"/>
    <w:rsid w:val="001D6467"/>
    <w:rPr>
      <w:rFonts w:ascii="Times New Roman" w:eastAsia="SimSun" w:hAnsi="Times New Roman" w:cs="Times New Roman"/>
      <w:bCs/>
      <w:sz w:val="18"/>
      <w:szCs w:val="18"/>
      <w:lang w:val="en-GB"/>
    </w:rPr>
  </w:style>
  <w:style w:type="paragraph" w:styleId="Zarkazkladnhotextu2">
    <w:name w:val="Body Text Indent 2"/>
    <w:basedOn w:val="Normlny"/>
    <w:link w:val="Zarkazkladnhotextu2Char"/>
    <w:rsid w:val="001D6467"/>
    <w:pPr>
      <w:spacing w:line="480" w:lineRule="auto"/>
      <w:ind w:left="283"/>
      <w:jc w:val="left"/>
    </w:pPr>
    <w:rPr>
      <w:rFonts w:ascii="Times New Roman" w:eastAsia="Times New Roman" w:hAnsi="Times New Roman" w:cs="Arial"/>
      <w:szCs w:val="20"/>
      <w:lang w:val="en-US"/>
    </w:rPr>
  </w:style>
  <w:style w:type="character" w:customStyle="1" w:styleId="Zarkazkladnhotextu2Char">
    <w:name w:val="Zarážka základného textu 2 Char"/>
    <w:basedOn w:val="Predvolenpsmoodseku"/>
    <w:link w:val="Zarkazkladnhotextu2"/>
    <w:rsid w:val="001D6467"/>
    <w:rPr>
      <w:rFonts w:ascii="Times New Roman" w:eastAsia="Times New Roman" w:hAnsi="Times New Roman" w:cs="Arial"/>
      <w:sz w:val="20"/>
      <w:szCs w:val="20"/>
      <w:lang w:val="en-US"/>
    </w:rPr>
  </w:style>
  <w:style w:type="paragraph" w:customStyle="1" w:styleId="Nadpis1ENG">
    <w:name w:val="Nadpis 1 ENG"/>
    <w:basedOn w:val="Nadpis2ENG"/>
    <w:next w:val="Nadpis2ENG"/>
    <w:link w:val="Nadpis1ENGChar"/>
    <w:qFormat/>
    <w:rsid w:val="00540436"/>
    <w:pPr>
      <w:numPr>
        <w:ilvl w:val="0"/>
      </w:numPr>
      <w:jc w:val="center"/>
    </w:pPr>
    <w:rPr>
      <w:b/>
      <w:bCs/>
      <w:sz w:val="22"/>
    </w:rPr>
  </w:style>
  <w:style w:type="paragraph" w:customStyle="1" w:styleId="Nadpis2ENG">
    <w:name w:val="Nadpis 2 ENG"/>
    <w:basedOn w:val="NormlnyENG"/>
    <w:link w:val="Nadpis2ENGChar"/>
    <w:qFormat/>
    <w:rsid w:val="00BE6D97"/>
    <w:pPr>
      <w:numPr>
        <w:ilvl w:val="1"/>
        <w:numId w:val="27"/>
      </w:numPr>
    </w:pPr>
    <w:rPr>
      <w:lang w:eastAsia="de-DE"/>
    </w:rPr>
  </w:style>
  <w:style w:type="character" w:customStyle="1" w:styleId="Nadpis2ENGChar">
    <w:name w:val="Nadpis 2 ENG Char"/>
    <w:basedOn w:val="Nadpis2Char"/>
    <w:link w:val="Nadpis2ENG"/>
    <w:rsid w:val="00BE6D97"/>
    <w:rPr>
      <w:rFonts w:ascii="Arial" w:eastAsia="SimSun" w:hAnsi="Arial"/>
      <w:sz w:val="20"/>
      <w:szCs w:val="22"/>
      <w:lang w:val="en-GB" w:eastAsia="de-DE"/>
    </w:rPr>
  </w:style>
  <w:style w:type="paragraph" w:customStyle="1" w:styleId="Nadpis3ENG">
    <w:name w:val="Nadpis 3 ENG"/>
    <w:basedOn w:val="Nadpis2ENG"/>
    <w:link w:val="Nadpis3ENGChar"/>
    <w:qFormat/>
    <w:rsid w:val="00BE6D97"/>
    <w:pPr>
      <w:numPr>
        <w:ilvl w:val="2"/>
      </w:numPr>
    </w:pPr>
  </w:style>
  <w:style w:type="character" w:customStyle="1" w:styleId="Nadpis3ENGChar">
    <w:name w:val="Nadpis 3 ENG Char"/>
    <w:basedOn w:val="Nadpis2ENGChar"/>
    <w:link w:val="Nadpis3ENG"/>
    <w:rsid w:val="00BE6D97"/>
    <w:rPr>
      <w:rFonts w:ascii="Arial" w:eastAsia="SimSun" w:hAnsi="Arial"/>
      <w:sz w:val="20"/>
      <w:szCs w:val="22"/>
      <w:lang w:val="en-GB" w:eastAsia="de-DE"/>
    </w:rPr>
  </w:style>
  <w:style w:type="paragraph" w:customStyle="1" w:styleId="NormlnyENG">
    <w:name w:val="Normálny ENG"/>
    <w:basedOn w:val="Nadpis2"/>
    <w:link w:val="NormlnyENGChar"/>
    <w:qFormat/>
    <w:rsid w:val="000D3264"/>
    <w:pPr>
      <w:numPr>
        <w:ilvl w:val="0"/>
        <w:numId w:val="0"/>
      </w:numPr>
      <w:ind w:left="20"/>
    </w:pPr>
    <w:rPr>
      <w:lang w:val="en-GB"/>
    </w:rPr>
  </w:style>
  <w:style w:type="character" w:customStyle="1" w:styleId="NormlnyENGChar">
    <w:name w:val="Normálny ENG Char"/>
    <w:basedOn w:val="Nadpis2Char"/>
    <w:link w:val="NormlnyENG"/>
    <w:rsid w:val="000D3264"/>
    <w:rPr>
      <w:rFonts w:ascii="Aptos" w:eastAsia="SimSun" w:hAnsi="Aptos"/>
      <w:sz w:val="20"/>
      <w:szCs w:val="22"/>
      <w:lang w:val="en-GB"/>
    </w:rPr>
  </w:style>
  <w:style w:type="character" w:customStyle="1" w:styleId="Nadpis1ENGChar">
    <w:name w:val="Nadpis 1 ENG Char"/>
    <w:basedOn w:val="NormlnyENGChar"/>
    <w:link w:val="Nadpis1ENG"/>
    <w:rsid w:val="00540436"/>
    <w:rPr>
      <w:rFonts w:ascii="Arial" w:eastAsia="SimSun" w:hAnsi="Arial"/>
      <w:b/>
      <w:bCs/>
      <w:sz w:val="22"/>
      <w:szCs w:val="22"/>
      <w:lang w:val="en-GB" w:eastAsia="de-DE"/>
    </w:rPr>
  </w:style>
  <w:style w:type="paragraph" w:customStyle="1" w:styleId="Pododseksslovanm">
    <w:name w:val="Pododsek s číslovaním"/>
    <w:basedOn w:val="Normlny"/>
    <w:qFormat/>
    <w:rsid w:val="00D60DA2"/>
    <w:pPr>
      <w:autoSpaceDE w:val="0"/>
      <w:autoSpaceDN w:val="0"/>
      <w:adjustRightInd w:val="0"/>
      <w:ind w:left="720" w:hanging="720"/>
    </w:pPr>
    <w:rPr>
      <w:rFonts w:ascii="Times New Roman" w:eastAsia="Times New Roman" w:hAnsi="Times New Roman" w:cs="Times New Roman"/>
      <w:sz w:val="18"/>
      <w:lang w:val="sk-SK" w:eastAsia="sk-SK"/>
    </w:rPr>
  </w:style>
  <w:style w:type="numbering" w:customStyle="1" w:styleId="tl4">
    <w:name w:val="Štýl4"/>
    <w:uiPriority w:val="99"/>
    <w:rsid w:val="00EE68D8"/>
    <w:pPr>
      <w:numPr>
        <w:numId w:val="30"/>
      </w:numPr>
    </w:pPr>
  </w:style>
  <w:style w:type="paragraph" w:customStyle="1" w:styleId="Nadpis">
    <w:name w:val="Nadpis"/>
    <w:basedOn w:val="Normlny"/>
    <w:link w:val="NadpisChar"/>
    <w:qFormat/>
    <w:rsid w:val="00540436"/>
    <w:pPr>
      <w:jc w:val="center"/>
    </w:pPr>
    <w:rPr>
      <w:rFonts w:ascii="Arial" w:eastAsia="SimSun" w:hAnsi="Arial"/>
      <w:b/>
      <w:color w:val="1F3864" w:themeColor="accent1" w:themeShade="80"/>
      <w:sz w:val="22"/>
      <w:szCs w:val="22"/>
    </w:rPr>
  </w:style>
  <w:style w:type="character" w:customStyle="1" w:styleId="NadpisChar">
    <w:name w:val="Nadpis Char"/>
    <w:basedOn w:val="Predvolenpsmoodseku"/>
    <w:link w:val="Nadpis"/>
    <w:rsid w:val="00540436"/>
    <w:rPr>
      <w:rFonts w:ascii="Arial" w:eastAsia="SimSun" w:hAnsi="Arial"/>
      <w:b/>
      <w:color w:val="1F3864" w:themeColor="accent1" w:themeShade="80"/>
      <w:sz w:val="22"/>
      <w:szCs w:val="22"/>
      <w:lang w:val="en-GB"/>
    </w:rPr>
  </w:style>
  <w:style w:type="paragraph" w:customStyle="1" w:styleId="NadpisEN">
    <w:name w:val="Nadpis EN"/>
    <w:basedOn w:val="Nadpis1ENG"/>
    <w:link w:val="NadpisENChar"/>
    <w:qFormat/>
    <w:rsid w:val="00540436"/>
    <w:pPr>
      <w:numPr>
        <w:numId w:val="0"/>
      </w:numPr>
      <w:ind w:left="432"/>
    </w:pPr>
    <w:rPr>
      <w:color w:val="1F3864" w:themeColor="accent1" w:themeShade="80"/>
    </w:rPr>
  </w:style>
  <w:style w:type="character" w:customStyle="1" w:styleId="NadpisENChar">
    <w:name w:val="Nadpis EN Char"/>
    <w:basedOn w:val="Nadpis1ENGChar"/>
    <w:link w:val="NadpisEN"/>
    <w:rsid w:val="00540436"/>
    <w:rPr>
      <w:rFonts w:ascii="Arial" w:eastAsia="SimSun" w:hAnsi="Arial"/>
      <w:b/>
      <w:bCs/>
      <w:color w:val="1F3864" w:themeColor="accent1" w:themeShade="80"/>
      <w:sz w:val="22"/>
      <w:szCs w:val="22"/>
      <w:lang w:val="en-GB" w:eastAsia="de-DE"/>
    </w:rPr>
  </w:style>
  <w:style w:type="paragraph" w:customStyle="1" w:styleId="Prlohy">
    <w:name w:val="Prílohy"/>
    <w:basedOn w:val="Nadpis3"/>
    <w:link w:val="PrlohyChar"/>
    <w:qFormat/>
    <w:rsid w:val="00933D4D"/>
    <w:pPr>
      <w:numPr>
        <w:ilvl w:val="0"/>
        <w:numId w:val="0"/>
      </w:numPr>
      <w:jc w:val="center"/>
    </w:pPr>
    <w:rPr>
      <w:b/>
      <w:sz w:val="22"/>
    </w:rPr>
  </w:style>
  <w:style w:type="character" w:customStyle="1" w:styleId="PrlohyChar">
    <w:name w:val="Prílohy Char"/>
    <w:basedOn w:val="Nadpis3Char"/>
    <w:link w:val="Prlohy"/>
    <w:rsid w:val="00933D4D"/>
    <w:rPr>
      <w:rFonts w:ascii="Arial" w:eastAsiaTheme="majorEastAsia" w:hAnsi="Arial" w:cstheme="majorBidi"/>
      <w:b/>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9319">
      <w:bodyDiv w:val="1"/>
      <w:marLeft w:val="0"/>
      <w:marRight w:val="0"/>
      <w:marTop w:val="0"/>
      <w:marBottom w:val="0"/>
      <w:divBdr>
        <w:top w:val="none" w:sz="0" w:space="0" w:color="auto"/>
        <w:left w:val="none" w:sz="0" w:space="0" w:color="auto"/>
        <w:bottom w:val="none" w:sz="0" w:space="0" w:color="auto"/>
        <w:right w:val="none" w:sz="0" w:space="0" w:color="auto"/>
      </w:divBdr>
    </w:div>
    <w:div w:id="89208024">
      <w:bodyDiv w:val="1"/>
      <w:marLeft w:val="0"/>
      <w:marRight w:val="0"/>
      <w:marTop w:val="0"/>
      <w:marBottom w:val="0"/>
      <w:divBdr>
        <w:top w:val="none" w:sz="0" w:space="0" w:color="auto"/>
        <w:left w:val="none" w:sz="0" w:space="0" w:color="auto"/>
        <w:bottom w:val="none" w:sz="0" w:space="0" w:color="auto"/>
        <w:right w:val="none" w:sz="0" w:space="0" w:color="auto"/>
      </w:divBdr>
    </w:div>
    <w:div w:id="126558598">
      <w:bodyDiv w:val="1"/>
      <w:marLeft w:val="0"/>
      <w:marRight w:val="0"/>
      <w:marTop w:val="0"/>
      <w:marBottom w:val="0"/>
      <w:divBdr>
        <w:top w:val="none" w:sz="0" w:space="0" w:color="auto"/>
        <w:left w:val="none" w:sz="0" w:space="0" w:color="auto"/>
        <w:bottom w:val="none" w:sz="0" w:space="0" w:color="auto"/>
        <w:right w:val="none" w:sz="0" w:space="0" w:color="auto"/>
      </w:divBdr>
      <w:divsChild>
        <w:div w:id="886989301">
          <w:marLeft w:val="0"/>
          <w:marRight w:val="0"/>
          <w:marTop w:val="0"/>
          <w:marBottom w:val="0"/>
          <w:divBdr>
            <w:top w:val="none" w:sz="0" w:space="0" w:color="auto"/>
            <w:left w:val="none" w:sz="0" w:space="0" w:color="auto"/>
            <w:bottom w:val="none" w:sz="0" w:space="0" w:color="auto"/>
            <w:right w:val="none" w:sz="0" w:space="0" w:color="auto"/>
          </w:divBdr>
          <w:divsChild>
            <w:div w:id="1899780994">
              <w:marLeft w:val="0"/>
              <w:marRight w:val="0"/>
              <w:marTop w:val="0"/>
              <w:marBottom w:val="0"/>
              <w:divBdr>
                <w:top w:val="none" w:sz="0" w:space="0" w:color="auto"/>
                <w:left w:val="none" w:sz="0" w:space="0" w:color="auto"/>
                <w:bottom w:val="none" w:sz="0" w:space="0" w:color="auto"/>
                <w:right w:val="none" w:sz="0" w:space="0" w:color="auto"/>
              </w:divBdr>
              <w:divsChild>
                <w:div w:id="1369066484">
                  <w:marLeft w:val="0"/>
                  <w:marRight w:val="0"/>
                  <w:marTop w:val="0"/>
                  <w:marBottom w:val="0"/>
                  <w:divBdr>
                    <w:top w:val="none" w:sz="0" w:space="0" w:color="auto"/>
                    <w:left w:val="none" w:sz="0" w:space="0" w:color="auto"/>
                    <w:bottom w:val="none" w:sz="0" w:space="0" w:color="auto"/>
                    <w:right w:val="none" w:sz="0" w:space="0" w:color="auto"/>
                  </w:divBdr>
                  <w:divsChild>
                    <w:div w:id="954940973">
                      <w:marLeft w:val="0"/>
                      <w:marRight w:val="0"/>
                      <w:marTop w:val="0"/>
                      <w:marBottom w:val="0"/>
                      <w:divBdr>
                        <w:top w:val="none" w:sz="0" w:space="0" w:color="auto"/>
                        <w:left w:val="none" w:sz="0" w:space="0" w:color="auto"/>
                        <w:bottom w:val="none" w:sz="0" w:space="0" w:color="auto"/>
                        <w:right w:val="none" w:sz="0" w:space="0" w:color="auto"/>
                      </w:divBdr>
                      <w:divsChild>
                        <w:div w:id="158156309">
                          <w:marLeft w:val="0"/>
                          <w:marRight w:val="0"/>
                          <w:marTop w:val="0"/>
                          <w:marBottom w:val="0"/>
                          <w:divBdr>
                            <w:top w:val="none" w:sz="0" w:space="0" w:color="auto"/>
                            <w:left w:val="none" w:sz="0" w:space="0" w:color="auto"/>
                            <w:bottom w:val="none" w:sz="0" w:space="0" w:color="auto"/>
                            <w:right w:val="none" w:sz="0" w:space="0" w:color="auto"/>
                          </w:divBdr>
                          <w:divsChild>
                            <w:div w:id="2021927218">
                              <w:marLeft w:val="0"/>
                              <w:marRight w:val="0"/>
                              <w:marTop w:val="0"/>
                              <w:marBottom w:val="0"/>
                              <w:divBdr>
                                <w:top w:val="none" w:sz="0" w:space="0" w:color="auto"/>
                                <w:left w:val="none" w:sz="0" w:space="0" w:color="auto"/>
                                <w:bottom w:val="none" w:sz="0" w:space="0" w:color="auto"/>
                                <w:right w:val="none" w:sz="0" w:space="0" w:color="auto"/>
                              </w:divBdr>
                              <w:divsChild>
                                <w:div w:id="378209006">
                                  <w:marLeft w:val="0"/>
                                  <w:marRight w:val="0"/>
                                  <w:marTop w:val="0"/>
                                  <w:marBottom w:val="0"/>
                                  <w:divBdr>
                                    <w:top w:val="none" w:sz="0" w:space="0" w:color="auto"/>
                                    <w:left w:val="none" w:sz="0" w:space="0" w:color="auto"/>
                                    <w:bottom w:val="none" w:sz="0" w:space="0" w:color="auto"/>
                                    <w:right w:val="none" w:sz="0" w:space="0" w:color="auto"/>
                                  </w:divBdr>
                                  <w:divsChild>
                                    <w:div w:id="1874541416">
                                      <w:marLeft w:val="0"/>
                                      <w:marRight w:val="0"/>
                                      <w:marTop w:val="0"/>
                                      <w:marBottom w:val="0"/>
                                      <w:divBdr>
                                        <w:top w:val="none" w:sz="0" w:space="0" w:color="auto"/>
                                        <w:left w:val="none" w:sz="0" w:space="0" w:color="auto"/>
                                        <w:bottom w:val="none" w:sz="0" w:space="0" w:color="auto"/>
                                        <w:right w:val="none" w:sz="0" w:space="0" w:color="auto"/>
                                      </w:divBdr>
                                      <w:divsChild>
                                        <w:div w:id="674304805">
                                          <w:marLeft w:val="0"/>
                                          <w:marRight w:val="0"/>
                                          <w:marTop w:val="0"/>
                                          <w:marBottom w:val="0"/>
                                          <w:divBdr>
                                            <w:top w:val="none" w:sz="0" w:space="0" w:color="auto"/>
                                            <w:left w:val="none" w:sz="0" w:space="0" w:color="auto"/>
                                            <w:bottom w:val="none" w:sz="0" w:space="0" w:color="auto"/>
                                            <w:right w:val="none" w:sz="0" w:space="0" w:color="auto"/>
                                          </w:divBdr>
                                          <w:divsChild>
                                            <w:div w:id="1717197641">
                                              <w:marLeft w:val="0"/>
                                              <w:marRight w:val="0"/>
                                              <w:marTop w:val="0"/>
                                              <w:marBottom w:val="495"/>
                                              <w:divBdr>
                                                <w:top w:val="none" w:sz="0" w:space="0" w:color="auto"/>
                                                <w:left w:val="none" w:sz="0" w:space="0" w:color="auto"/>
                                                <w:bottom w:val="none" w:sz="0" w:space="0" w:color="auto"/>
                                                <w:right w:val="none" w:sz="0" w:space="0" w:color="auto"/>
                                              </w:divBdr>
                                              <w:divsChild>
                                                <w:div w:id="29356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824821">
      <w:bodyDiv w:val="1"/>
      <w:marLeft w:val="0"/>
      <w:marRight w:val="0"/>
      <w:marTop w:val="0"/>
      <w:marBottom w:val="0"/>
      <w:divBdr>
        <w:top w:val="none" w:sz="0" w:space="0" w:color="auto"/>
        <w:left w:val="none" w:sz="0" w:space="0" w:color="auto"/>
        <w:bottom w:val="none" w:sz="0" w:space="0" w:color="auto"/>
        <w:right w:val="none" w:sz="0" w:space="0" w:color="auto"/>
      </w:divBdr>
    </w:div>
    <w:div w:id="192812263">
      <w:bodyDiv w:val="1"/>
      <w:marLeft w:val="0"/>
      <w:marRight w:val="0"/>
      <w:marTop w:val="0"/>
      <w:marBottom w:val="0"/>
      <w:divBdr>
        <w:top w:val="none" w:sz="0" w:space="0" w:color="auto"/>
        <w:left w:val="none" w:sz="0" w:space="0" w:color="auto"/>
        <w:bottom w:val="none" w:sz="0" w:space="0" w:color="auto"/>
        <w:right w:val="none" w:sz="0" w:space="0" w:color="auto"/>
      </w:divBdr>
    </w:div>
    <w:div w:id="239141326">
      <w:bodyDiv w:val="1"/>
      <w:marLeft w:val="0"/>
      <w:marRight w:val="0"/>
      <w:marTop w:val="0"/>
      <w:marBottom w:val="0"/>
      <w:divBdr>
        <w:top w:val="none" w:sz="0" w:space="0" w:color="auto"/>
        <w:left w:val="none" w:sz="0" w:space="0" w:color="auto"/>
        <w:bottom w:val="none" w:sz="0" w:space="0" w:color="auto"/>
        <w:right w:val="none" w:sz="0" w:space="0" w:color="auto"/>
      </w:divBdr>
    </w:div>
    <w:div w:id="404761194">
      <w:bodyDiv w:val="1"/>
      <w:marLeft w:val="0"/>
      <w:marRight w:val="0"/>
      <w:marTop w:val="0"/>
      <w:marBottom w:val="0"/>
      <w:divBdr>
        <w:top w:val="none" w:sz="0" w:space="0" w:color="auto"/>
        <w:left w:val="none" w:sz="0" w:space="0" w:color="auto"/>
        <w:bottom w:val="none" w:sz="0" w:space="0" w:color="auto"/>
        <w:right w:val="none" w:sz="0" w:space="0" w:color="auto"/>
      </w:divBdr>
    </w:div>
    <w:div w:id="483471011">
      <w:bodyDiv w:val="1"/>
      <w:marLeft w:val="0"/>
      <w:marRight w:val="0"/>
      <w:marTop w:val="0"/>
      <w:marBottom w:val="0"/>
      <w:divBdr>
        <w:top w:val="none" w:sz="0" w:space="0" w:color="auto"/>
        <w:left w:val="none" w:sz="0" w:space="0" w:color="auto"/>
        <w:bottom w:val="none" w:sz="0" w:space="0" w:color="auto"/>
        <w:right w:val="none" w:sz="0" w:space="0" w:color="auto"/>
      </w:divBdr>
      <w:divsChild>
        <w:div w:id="446776162">
          <w:marLeft w:val="0"/>
          <w:marRight w:val="0"/>
          <w:marTop w:val="0"/>
          <w:marBottom w:val="0"/>
          <w:divBdr>
            <w:top w:val="none" w:sz="0" w:space="0" w:color="auto"/>
            <w:left w:val="none" w:sz="0" w:space="0" w:color="auto"/>
            <w:bottom w:val="none" w:sz="0" w:space="0" w:color="auto"/>
            <w:right w:val="none" w:sz="0" w:space="0" w:color="auto"/>
          </w:divBdr>
          <w:divsChild>
            <w:div w:id="70084993">
              <w:marLeft w:val="0"/>
              <w:marRight w:val="0"/>
              <w:marTop w:val="0"/>
              <w:marBottom w:val="0"/>
              <w:divBdr>
                <w:top w:val="none" w:sz="0" w:space="0" w:color="auto"/>
                <w:left w:val="none" w:sz="0" w:space="0" w:color="auto"/>
                <w:bottom w:val="none" w:sz="0" w:space="0" w:color="auto"/>
                <w:right w:val="none" w:sz="0" w:space="0" w:color="auto"/>
              </w:divBdr>
              <w:divsChild>
                <w:div w:id="65537161">
                  <w:marLeft w:val="0"/>
                  <w:marRight w:val="0"/>
                  <w:marTop w:val="0"/>
                  <w:marBottom w:val="0"/>
                  <w:divBdr>
                    <w:top w:val="none" w:sz="0" w:space="0" w:color="auto"/>
                    <w:left w:val="none" w:sz="0" w:space="0" w:color="auto"/>
                    <w:bottom w:val="none" w:sz="0" w:space="0" w:color="auto"/>
                    <w:right w:val="none" w:sz="0" w:space="0" w:color="auto"/>
                  </w:divBdr>
                  <w:divsChild>
                    <w:div w:id="1544488947">
                      <w:marLeft w:val="0"/>
                      <w:marRight w:val="0"/>
                      <w:marTop w:val="0"/>
                      <w:marBottom w:val="0"/>
                      <w:divBdr>
                        <w:top w:val="none" w:sz="0" w:space="0" w:color="auto"/>
                        <w:left w:val="none" w:sz="0" w:space="0" w:color="auto"/>
                        <w:bottom w:val="none" w:sz="0" w:space="0" w:color="auto"/>
                        <w:right w:val="none" w:sz="0" w:space="0" w:color="auto"/>
                      </w:divBdr>
                      <w:divsChild>
                        <w:div w:id="1735619648">
                          <w:marLeft w:val="0"/>
                          <w:marRight w:val="0"/>
                          <w:marTop w:val="0"/>
                          <w:marBottom w:val="0"/>
                          <w:divBdr>
                            <w:top w:val="none" w:sz="0" w:space="0" w:color="auto"/>
                            <w:left w:val="none" w:sz="0" w:space="0" w:color="auto"/>
                            <w:bottom w:val="none" w:sz="0" w:space="0" w:color="auto"/>
                            <w:right w:val="none" w:sz="0" w:space="0" w:color="auto"/>
                          </w:divBdr>
                          <w:divsChild>
                            <w:div w:id="404036095">
                              <w:marLeft w:val="0"/>
                              <w:marRight w:val="0"/>
                              <w:marTop w:val="0"/>
                              <w:marBottom w:val="0"/>
                              <w:divBdr>
                                <w:top w:val="none" w:sz="0" w:space="0" w:color="auto"/>
                                <w:left w:val="none" w:sz="0" w:space="0" w:color="auto"/>
                                <w:bottom w:val="none" w:sz="0" w:space="0" w:color="auto"/>
                                <w:right w:val="none" w:sz="0" w:space="0" w:color="auto"/>
                              </w:divBdr>
                              <w:divsChild>
                                <w:div w:id="1418939531">
                                  <w:marLeft w:val="0"/>
                                  <w:marRight w:val="0"/>
                                  <w:marTop w:val="0"/>
                                  <w:marBottom w:val="0"/>
                                  <w:divBdr>
                                    <w:top w:val="none" w:sz="0" w:space="0" w:color="auto"/>
                                    <w:left w:val="none" w:sz="0" w:space="0" w:color="auto"/>
                                    <w:bottom w:val="none" w:sz="0" w:space="0" w:color="auto"/>
                                    <w:right w:val="none" w:sz="0" w:space="0" w:color="auto"/>
                                  </w:divBdr>
                                  <w:divsChild>
                                    <w:div w:id="1741251593">
                                      <w:marLeft w:val="0"/>
                                      <w:marRight w:val="0"/>
                                      <w:marTop w:val="0"/>
                                      <w:marBottom w:val="0"/>
                                      <w:divBdr>
                                        <w:top w:val="none" w:sz="0" w:space="0" w:color="auto"/>
                                        <w:left w:val="none" w:sz="0" w:space="0" w:color="auto"/>
                                        <w:bottom w:val="none" w:sz="0" w:space="0" w:color="auto"/>
                                        <w:right w:val="none" w:sz="0" w:space="0" w:color="auto"/>
                                      </w:divBdr>
                                      <w:divsChild>
                                        <w:div w:id="723217919">
                                          <w:marLeft w:val="0"/>
                                          <w:marRight w:val="0"/>
                                          <w:marTop w:val="0"/>
                                          <w:marBottom w:val="0"/>
                                          <w:divBdr>
                                            <w:top w:val="none" w:sz="0" w:space="0" w:color="auto"/>
                                            <w:left w:val="none" w:sz="0" w:space="0" w:color="auto"/>
                                            <w:bottom w:val="none" w:sz="0" w:space="0" w:color="auto"/>
                                            <w:right w:val="none" w:sz="0" w:space="0" w:color="auto"/>
                                          </w:divBdr>
                                          <w:divsChild>
                                            <w:div w:id="1174105157">
                                              <w:marLeft w:val="0"/>
                                              <w:marRight w:val="0"/>
                                              <w:marTop w:val="0"/>
                                              <w:marBottom w:val="495"/>
                                              <w:divBdr>
                                                <w:top w:val="none" w:sz="0" w:space="0" w:color="auto"/>
                                                <w:left w:val="none" w:sz="0" w:space="0" w:color="auto"/>
                                                <w:bottom w:val="none" w:sz="0" w:space="0" w:color="auto"/>
                                                <w:right w:val="none" w:sz="0" w:space="0" w:color="auto"/>
                                              </w:divBdr>
                                              <w:divsChild>
                                                <w:div w:id="16844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5456151">
      <w:bodyDiv w:val="1"/>
      <w:marLeft w:val="0"/>
      <w:marRight w:val="0"/>
      <w:marTop w:val="0"/>
      <w:marBottom w:val="0"/>
      <w:divBdr>
        <w:top w:val="none" w:sz="0" w:space="0" w:color="auto"/>
        <w:left w:val="none" w:sz="0" w:space="0" w:color="auto"/>
        <w:bottom w:val="none" w:sz="0" w:space="0" w:color="auto"/>
        <w:right w:val="none" w:sz="0" w:space="0" w:color="auto"/>
      </w:divBdr>
    </w:div>
    <w:div w:id="525213017">
      <w:bodyDiv w:val="1"/>
      <w:marLeft w:val="0"/>
      <w:marRight w:val="0"/>
      <w:marTop w:val="0"/>
      <w:marBottom w:val="0"/>
      <w:divBdr>
        <w:top w:val="none" w:sz="0" w:space="0" w:color="auto"/>
        <w:left w:val="none" w:sz="0" w:space="0" w:color="auto"/>
        <w:bottom w:val="none" w:sz="0" w:space="0" w:color="auto"/>
        <w:right w:val="none" w:sz="0" w:space="0" w:color="auto"/>
      </w:divBdr>
      <w:divsChild>
        <w:div w:id="1953701944">
          <w:marLeft w:val="0"/>
          <w:marRight w:val="0"/>
          <w:marTop w:val="0"/>
          <w:marBottom w:val="0"/>
          <w:divBdr>
            <w:top w:val="none" w:sz="0" w:space="0" w:color="auto"/>
            <w:left w:val="none" w:sz="0" w:space="0" w:color="auto"/>
            <w:bottom w:val="none" w:sz="0" w:space="0" w:color="auto"/>
            <w:right w:val="none" w:sz="0" w:space="0" w:color="auto"/>
          </w:divBdr>
          <w:divsChild>
            <w:div w:id="1756855978">
              <w:marLeft w:val="0"/>
              <w:marRight w:val="0"/>
              <w:marTop w:val="0"/>
              <w:marBottom w:val="0"/>
              <w:divBdr>
                <w:top w:val="none" w:sz="0" w:space="0" w:color="auto"/>
                <w:left w:val="none" w:sz="0" w:space="0" w:color="auto"/>
                <w:bottom w:val="none" w:sz="0" w:space="0" w:color="auto"/>
                <w:right w:val="none" w:sz="0" w:space="0" w:color="auto"/>
              </w:divBdr>
              <w:divsChild>
                <w:div w:id="810367793">
                  <w:marLeft w:val="0"/>
                  <w:marRight w:val="0"/>
                  <w:marTop w:val="0"/>
                  <w:marBottom w:val="0"/>
                  <w:divBdr>
                    <w:top w:val="none" w:sz="0" w:space="0" w:color="auto"/>
                    <w:left w:val="none" w:sz="0" w:space="0" w:color="auto"/>
                    <w:bottom w:val="none" w:sz="0" w:space="0" w:color="auto"/>
                    <w:right w:val="none" w:sz="0" w:space="0" w:color="auto"/>
                  </w:divBdr>
                  <w:divsChild>
                    <w:div w:id="185950289">
                      <w:marLeft w:val="0"/>
                      <w:marRight w:val="0"/>
                      <w:marTop w:val="0"/>
                      <w:marBottom w:val="0"/>
                      <w:divBdr>
                        <w:top w:val="none" w:sz="0" w:space="0" w:color="auto"/>
                        <w:left w:val="none" w:sz="0" w:space="0" w:color="auto"/>
                        <w:bottom w:val="none" w:sz="0" w:space="0" w:color="auto"/>
                        <w:right w:val="none" w:sz="0" w:space="0" w:color="auto"/>
                      </w:divBdr>
                      <w:divsChild>
                        <w:div w:id="1950115043">
                          <w:marLeft w:val="0"/>
                          <w:marRight w:val="0"/>
                          <w:marTop w:val="0"/>
                          <w:marBottom w:val="0"/>
                          <w:divBdr>
                            <w:top w:val="none" w:sz="0" w:space="0" w:color="auto"/>
                            <w:left w:val="none" w:sz="0" w:space="0" w:color="auto"/>
                            <w:bottom w:val="none" w:sz="0" w:space="0" w:color="auto"/>
                            <w:right w:val="none" w:sz="0" w:space="0" w:color="auto"/>
                          </w:divBdr>
                          <w:divsChild>
                            <w:div w:id="1731536958">
                              <w:marLeft w:val="0"/>
                              <w:marRight w:val="0"/>
                              <w:marTop w:val="0"/>
                              <w:marBottom w:val="0"/>
                              <w:divBdr>
                                <w:top w:val="none" w:sz="0" w:space="0" w:color="auto"/>
                                <w:left w:val="none" w:sz="0" w:space="0" w:color="auto"/>
                                <w:bottom w:val="none" w:sz="0" w:space="0" w:color="auto"/>
                                <w:right w:val="none" w:sz="0" w:space="0" w:color="auto"/>
                              </w:divBdr>
                              <w:divsChild>
                                <w:div w:id="1600481430">
                                  <w:marLeft w:val="0"/>
                                  <w:marRight w:val="0"/>
                                  <w:marTop w:val="0"/>
                                  <w:marBottom w:val="0"/>
                                  <w:divBdr>
                                    <w:top w:val="none" w:sz="0" w:space="0" w:color="auto"/>
                                    <w:left w:val="none" w:sz="0" w:space="0" w:color="auto"/>
                                    <w:bottom w:val="none" w:sz="0" w:space="0" w:color="auto"/>
                                    <w:right w:val="none" w:sz="0" w:space="0" w:color="auto"/>
                                  </w:divBdr>
                                  <w:divsChild>
                                    <w:div w:id="2145152504">
                                      <w:marLeft w:val="0"/>
                                      <w:marRight w:val="0"/>
                                      <w:marTop w:val="0"/>
                                      <w:marBottom w:val="0"/>
                                      <w:divBdr>
                                        <w:top w:val="none" w:sz="0" w:space="0" w:color="auto"/>
                                        <w:left w:val="none" w:sz="0" w:space="0" w:color="auto"/>
                                        <w:bottom w:val="none" w:sz="0" w:space="0" w:color="auto"/>
                                        <w:right w:val="none" w:sz="0" w:space="0" w:color="auto"/>
                                      </w:divBdr>
                                      <w:divsChild>
                                        <w:div w:id="1481724590">
                                          <w:marLeft w:val="0"/>
                                          <w:marRight w:val="0"/>
                                          <w:marTop w:val="0"/>
                                          <w:marBottom w:val="0"/>
                                          <w:divBdr>
                                            <w:top w:val="none" w:sz="0" w:space="0" w:color="auto"/>
                                            <w:left w:val="none" w:sz="0" w:space="0" w:color="auto"/>
                                            <w:bottom w:val="none" w:sz="0" w:space="0" w:color="auto"/>
                                            <w:right w:val="none" w:sz="0" w:space="0" w:color="auto"/>
                                          </w:divBdr>
                                          <w:divsChild>
                                            <w:div w:id="1647587654">
                                              <w:marLeft w:val="0"/>
                                              <w:marRight w:val="0"/>
                                              <w:marTop w:val="0"/>
                                              <w:marBottom w:val="495"/>
                                              <w:divBdr>
                                                <w:top w:val="none" w:sz="0" w:space="0" w:color="auto"/>
                                                <w:left w:val="none" w:sz="0" w:space="0" w:color="auto"/>
                                                <w:bottom w:val="none" w:sz="0" w:space="0" w:color="auto"/>
                                                <w:right w:val="none" w:sz="0" w:space="0" w:color="auto"/>
                                              </w:divBdr>
                                              <w:divsChild>
                                                <w:div w:id="214361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588601">
      <w:bodyDiv w:val="1"/>
      <w:marLeft w:val="0"/>
      <w:marRight w:val="0"/>
      <w:marTop w:val="0"/>
      <w:marBottom w:val="0"/>
      <w:divBdr>
        <w:top w:val="none" w:sz="0" w:space="0" w:color="auto"/>
        <w:left w:val="none" w:sz="0" w:space="0" w:color="auto"/>
        <w:bottom w:val="none" w:sz="0" w:space="0" w:color="auto"/>
        <w:right w:val="none" w:sz="0" w:space="0" w:color="auto"/>
      </w:divBdr>
    </w:div>
    <w:div w:id="601374273">
      <w:bodyDiv w:val="1"/>
      <w:marLeft w:val="0"/>
      <w:marRight w:val="0"/>
      <w:marTop w:val="0"/>
      <w:marBottom w:val="0"/>
      <w:divBdr>
        <w:top w:val="none" w:sz="0" w:space="0" w:color="auto"/>
        <w:left w:val="none" w:sz="0" w:space="0" w:color="auto"/>
        <w:bottom w:val="none" w:sz="0" w:space="0" w:color="auto"/>
        <w:right w:val="none" w:sz="0" w:space="0" w:color="auto"/>
      </w:divBdr>
    </w:div>
    <w:div w:id="694426172">
      <w:bodyDiv w:val="1"/>
      <w:marLeft w:val="0"/>
      <w:marRight w:val="0"/>
      <w:marTop w:val="0"/>
      <w:marBottom w:val="0"/>
      <w:divBdr>
        <w:top w:val="none" w:sz="0" w:space="0" w:color="auto"/>
        <w:left w:val="none" w:sz="0" w:space="0" w:color="auto"/>
        <w:bottom w:val="none" w:sz="0" w:space="0" w:color="auto"/>
        <w:right w:val="none" w:sz="0" w:space="0" w:color="auto"/>
      </w:divBdr>
    </w:div>
    <w:div w:id="727652989">
      <w:bodyDiv w:val="1"/>
      <w:marLeft w:val="0"/>
      <w:marRight w:val="0"/>
      <w:marTop w:val="0"/>
      <w:marBottom w:val="0"/>
      <w:divBdr>
        <w:top w:val="none" w:sz="0" w:space="0" w:color="auto"/>
        <w:left w:val="none" w:sz="0" w:space="0" w:color="auto"/>
        <w:bottom w:val="none" w:sz="0" w:space="0" w:color="auto"/>
        <w:right w:val="none" w:sz="0" w:space="0" w:color="auto"/>
      </w:divBdr>
    </w:div>
    <w:div w:id="925576393">
      <w:bodyDiv w:val="1"/>
      <w:marLeft w:val="0"/>
      <w:marRight w:val="0"/>
      <w:marTop w:val="0"/>
      <w:marBottom w:val="0"/>
      <w:divBdr>
        <w:top w:val="none" w:sz="0" w:space="0" w:color="auto"/>
        <w:left w:val="none" w:sz="0" w:space="0" w:color="auto"/>
        <w:bottom w:val="none" w:sz="0" w:space="0" w:color="auto"/>
        <w:right w:val="none" w:sz="0" w:space="0" w:color="auto"/>
      </w:divBdr>
    </w:div>
    <w:div w:id="1000935869">
      <w:bodyDiv w:val="1"/>
      <w:marLeft w:val="0"/>
      <w:marRight w:val="0"/>
      <w:marTop w:val="0"/>
      <w:marBottom w:val="0"/>
      <w:divBdr>
        <w:top w:val="none" w:sz="0" w:space="0" w:color="auto"/>
        <w:left w:val="none" w:sz="0" w:space="0" w:color="auto"/>
        <w:bottom w:val="none" w:sz="0" w:space="0" w:color="auto"/>
        <w:right w:val="none" w:sz="0" w:space="0" w:color="auto"/>
      </w:divBdr>
    </w:div>
    <w:div w:id="1044207918">
      <w:bodyDiv w:val="1"/>
      <w:marLeft w:val="0"/>
      <w:marRight w:val="0"/>
      <w:marTop w:val="0"/>
      <w:marBottom w:val="0"/>
      <w:divBdr>
        <w:top w:val="none" w:sz="0" w:space="0" w:color="auto"/>
        <w:left w:val="none" w:sz="0" w:space="0" w:color="auto"/>
        <w:bottom w:val="none" w:sz="0" w:space="0" w:color="auto"/>
        <w:right w:val="none" w:sz="0" w:space="0" w:color="auto"/>
      </w:divBdr>
    </w:div>
    <w:div w:id="1071348685">
      <w:bodyDiv w:val="1"/>
      <w:marLeft w:val="0"/>
      <w:marRight w:val="0"/>
      <w:marTop w:val="0"/>
      <w:marBottom w:val="0"/>
      <w:divBdr>
        <w:top w:val="none" w:sz="0" w:space="0" w:color="auto"/>
        <w:left w:val="none" w:sz="0" w:space="0" w:color="auto"/>
        <w:bottom w:val="none" w:sz="0" w:space="0" w:color="auto"/>
        <w:right w:val="none" w:sz="0" w:space="0" w:color="auto"/>
      </w:divBdr>
    </w:div>
    <w:div w:id="1081636397">
      <w:bodyDiv w:val="1"/>
      <w:marLeft w:val="0"/>
      <w:marRight w:val="0"/>
      <w:marTop w:val="0"/>
      <w:marBottom w:val="0"/>
      <w:divBdr>
        <w:top w:val="none" w:sz="0" w:space="0" w:color="auto"/>
        <w:left w:val="none" w:sz="0" w:space="0" w:color="auto"/>
        <w:bottom w:val="none" w:sz="0" w:space="0" w:color="auto"/>
        <w:right w:val="none" w:sz="0" w:space="0" w:color="auto"/>
      </w:divBdr>
    </w:div>
    <w:div w:id="1126777940">
      <w:bodyDiv w:val="1"/>
      <w:marLeft w:val="0"/>
      <w:marRight w:val="0"/>
      <w:marTop w:val="0"/>
      <w:marBottom w:val="0"/>
      <w:divBdr>
        <w:top w:val="none" w:sz="0" w:space="0" w:color="auto"/>
        <w:left w:val="none" w:sz="0" w:space="0" w:color="auto"/>
        <w:bottom w:val="none" w:sz="0" w:space="0" w:color="auto"/>
        <w:right w:val="none" w:sz="0" w:space="0" w:color="auto"/>
      </w:divBdr>
    </w:div>
    <w:div w:id="1318874507">
      <w:bodyDiv w:val="1"/>
      <w:marLeft w:val="0"/>
      <w:marRight w:val="0"/>
      <w:marTop w:val="0"/>
      <w:marBottom w:val="0"/>
      <w:divBdr>
        <w:top w:val="none" w:sz="0" w:space="0" w:color="auto"/>
        <w:left w:val="none" w:sz="0" w:space="0" w:color="auto"/>
        <w:bottom w:val="none" w:sz="0" w:space="0" w:color="auto"/>
        <w:right w:val="none" w:sz="0" w:space="0" w:color="auto"/>
      </w:divBdr>
      <w:divsChild>
        <w:div w:id="1029524507">
          <w:marLeft w:val="0"/>
          <w:marRight w:val="0"/>
          <w:marTop w:val="0"/>
          <w:marBottom w:val="0"/>
          <w:divBdr>
            <w:top w:val="none" w:sz="0" w:space="0" w:color="auto"/>
            <w:left w:val="none" w:sz="0" w:space="0" w:color="auto"/>
            <w:bottom w:val="none" w:sz="0" w:space="0" w:color="auto"/>
            <w:right w:val="none" w:sz="0" w:space="0" w:color="auto"/>
          </w:divBdr>
          <w:divsChild>
            <w:div w:id="1850371418">
              <w:marLeft w:val="0"/>
              <w:marRight w:val="0"/>
              <w:marTop w:val="0"/>
              <w:marBottom w:val="0"/>
              <w:divBdr>
                <w:top w:val="none" w:sz="0" w:space="0" w:color="auto"/>
                <w:left w:val="none" w:sz="0" w:space="0" w:color="auto"/>
                <w:bottom w:val="none" w:sz="0" w:space="0" w:color="auto"/>
                <w:right w:val="none" w:sz="0" w:space="0" w:color="auto"/>
              </w:divBdr>
              <w:divsChild>
                <w:div w:id="352996764">
                  <w:marLeft w:val="0"/>
                  <w:marRight w:val="0"/>
                  <w:marTop w:val="0"/>
                  <w:marBottom w:val="0"/>
                  <w:divBdr>
                    <w:top w:val="none" w:sz="0" w:space="0" w:color="auto"/>
                    <w:left w:val="none" w:sz="0" w:space="0" w:color="auto"/>
                    <w:bottom w:val="none" w:sz="0" w:space="0" w:color="auto"/>
                    <w:right w:val="none" w:sz="0" w:space="0" w:color="auto"/>
                  </w:divBdr>
                  <w:divsChild>
                    <w:div w:id="1685354488">
                      <w:marLeft w:val="0"/>
                      <w:marRight w:val="0"/>
                      <w:marTop w:val="0"/>
                      <w:marBottom w:val="0"/>
                      <w:divBdr>
                        <w:top w:val="none" w:sz="0" w:space="0" w:color="auto"/>
                        <w:left w:val="none" w:sz="0" w:space="0" w:color="auto"/>
                        <w:bottom w:val="none" w:sz="0" w:space="0" w:color="auto"/>
                        <w:right w:val="none" w:sz="0" w:space="0" w:color="auto"/>
                      </w:divBdr>
                      <w:divsChild>
                        <w:div w:id="384718696">
                          <w:marLeft w:val="0"/>
                          <w:marRight w:val="0"/>
                          <w:marTop w:val="0"/>
                          <w:marBottom w:val="0"/>
                          <w:divBdr>
                            <w:top w:val="none" w:sz="0" w:space="0" w:color="auto"/>
                            <w:left w:val="none" w:sz="0" w:space="0" w:color="auto"/>
                            <w:bottom w:val="none" w:sz="0" w:space="0" w:color="auto"/>
                            <w:right w:val="none" w:sz="0" w:space="0" w:color="auto"/>
                          </w:divBdr>
                          <w:divsChild>
                            <w:div w:id="240260738">
                              <w:marLeft w:val="0"/>
                              <w:marRight w:val="0"/>
                              <w:marTop w:val="0"/>
                              <w:marBottom w:val="0"/>
                              <w:divBdr>
                                <w:top w:val="none" w:sz="0" w:space="0" w:color="auto"/>
                                <w:left w:val="none" w:sz="0" w:space="0" w:color="auto"/>
                                <w:bottom w:val="none" w:sz="0" w:space="0" w:color="auto"/>
                                <w:right w:val="none" w:sz="0" w:space="0" w:color="auto"/>
                              </w:divBdr>
                              <w:divsChild>
                                <w:div w:id="1098021640">
                                  <w:marLeft w:val="0"/>
                                  <w:marRight w:val="0"/>
                                  <w:marTop w:val="0"/>
                                  <w:marBottom w:val="0"/>
                                  <w:divBdr>
                                    <w:top w:val="none" w:sz="0" w:space="0" w:color="auto"/>
                                    <w:left w:val="none" w:sz="0" w:space="0" w:color="auto"/>
                                    <w:bottom w:val="none" w:sz="0" w:space="0" w:color="auto"/>
                                    <w:right w:val="none" w:sz="0" w:space="0" w:color="auto"/>
                                  </w:divBdr>
                                  <w:divsChild>
                                    <w:div w:id="1174999657">
                                      <w:marLeft w:val="0"/>
                                      <w:marRight w:val="0"/>
                                      <w:marTop w:val="0"/>
                                      <w:marBottom w:val="0"/>
                                      <w:divBdr>
                                        <w:top w:val="none" w:sz="0" w:space="0" w:color="auto"/>
                                        <w:left w:val="none" w:sz="0" w:space="0" w:color="auto"/>
                                        <w:bottom w:val="none" w:sz="0" w:space="0" w:color="auto"/>
                                        <w:right w:val="none" w:sz="0" w:space="0" w:color="auto"/>
                                      </w:divBdr>
                                      <w:divsChild>
                                        <w:div w:id="215629360">
                                          <w:marLeft w:val="0"/>
                                          <w:marRight w:val="0"/>
                                          <w:marTop w:val="0"/>
                                          <w:marBottom w:val="0"/>
                                          <w:divBdr>
                                            <w:top w:val="none" w:sz="0" w:space="0" w:color="auto"/>
                                            <w:left w:val="none" w:sz="0" w:space="0" w:color="auto"/>
                                            <w:bottom w:val="none" w:sz="0" w:space="0" w:color="auto"/>
                                            <w:right w:val="none" w:sz="0" w:space="0" w:color="auto"/>
                                          </w:divBdr>
                                          <w:divsChild>
                                            <w:div w:id="566188936">
                                              <w:marLeft w:val="0"/>
                                              <w:marRight w:val="0"/>
                                              <w:marTop w:val="0"/>
                                              <w:marBottom w:val="495"/>
                                              <w:divBdr>
                                                <w:top w:val="none" w:sz="0" w:space="0" w:color="auto"/>
                                                <w:left w:val="none" w:sz="0" w:space="0" w:color="auto"/>
                                                <w:bottom w:val="none" w:sz="0" w:space="0" w:color="auto"/>
                                                <w:right w:val="none" w:sz="0" w:space="0" w:color="auto"/>
                                              </w:divBdr>
                                              <w:divsChild>
                                                <w:div w:id="136860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42173">
      <w:bodyDiv w:val="1"/>
      <w:marLeft w:val="0"/>
      <w:marRight w:val="0"/>
      <w:marTop w:val="0"/>
      <w:marBottom w:val="0"/>
      <w:divBdr>
        <w:top w:val="none" w:sz="0" w:space="0" w:color="auto"/>
        <w:left w:val="none" w:sz="0" w:space="0" w:color="auto"/>
        <w:bottom w:val="none" w:sz="0" w:space="0" w:color="auto"/>
        <w:right w:val="none" w:sz="0" w:space="0" w:color="auto"/>
      </w:divBdr>
    </w:div>
    <w:div w:id="1438140743">
      <w:bodyDiv w:val="1"/>
      <w:marLeft w:val="0"/>
      <w:marRight w:val="0"/>
      <w:marTop w:val="0"/>
      <w:marBottom w:val="0"/>
      <w:divBdr>
        <w:top w:val="none" w:sz="0" w:space="0" w:color="auto"/>
        <w:left w:val="none" w:sz="0" w:space="0" w:color="auto"/>
        <w:bottom w:val="none" w:sz="0" w:space="0" w:color="auto"/>
        <w:right w:val="none" w:sz="0" w:space="0" w:color="auto"/>
      </w:divBdr>
    </w:div>
    <w:div w:id="1457984158">
      <w:bodyDiv w:val="1"/>
      <w:marLeft w:val="0"/>
      <w:marRight w:val="0"/>
      <w:marTop w:val="0"/>
      <w:marBottom w:val="0"/>
      <w:divBdr>
        <w:top w:val="none" w:sz="0" w:space="0" w:color="auto"/>
        <w:left w:val="none" w:sz="0" w:space="0" w:color="auto"/>
        <w:bottom w:val="none" w:sz="0" w:space="0" w:color="auto"/>
        <w:right w:val="none" w:sz="0" w:space="0" w:color="auto"/>
      </w:divBdr>
      <w:divsChild>
        <w:div w:id="665783252">
          <w:marLeft w:val="0"/>
          <w:marRight w:val="0"/>
          <w:marTop w:val="0"/>
          <w:marBottom w:val="0"/>
          <w:divBdr>
            <w:top w:val="none" w:sz="0" w:space="0" w:color="auto"/>
            <w:left w:val="none" w:sz="0" w:space="0" w:color="auto"/>
            <w:bottom w:val="none" w:sz="0" w:space="0" w:color="auto"/>
            <w:right w:val="none" w:sz="0" w:space="0" w:color="auto"/>
          </w:divBdr>
          <w:divsChild>
            <w:div w:id="223100683">
              <w:marLeft w:val="0"/>
              <w:marRight w:val="0"/>
              <w:marTop w:val="0"/>
              <w:marBottom w:val="0"/>
              <w:divBdr>
                <w:top w:val="none" w:sz="0" w:space="0" w:color="auto"/>
                <w:left w:val="none" w:sz="0" w:space="0" w:color="auto"/>
                <w:bottom w:val="none" w:sz="0" w:space="0" w:color="auto"/>
                <w:right w:val="none" w:sz="0" w:space="0" w:color="auto"/>
              </w:divBdr>
              <w:divsChild>
                <w:div w:id="92559693">
                  <w:marLeft w:val="0"/>
                  <w:marRight w:val="0"/>
                  <w:marTop w:val="0"/>
                  <w:marBottom w:val="0"/>
                  <w:divBdr>
                    <w:top w:val="none" w:sz="0" w:space="0" w:color="auto"/>
                    <w:left w:val="none" w:sz="0" w:space="0" w:color="auto"/>
                    <w:bottom w:val="none" w:sz="0" w:space="0" w:color="auto"/>
                    <w:right w:val="none" w:sz="0" w:space="0" w:color="auto"/>
                  </w:divBdr>
                  <w:divsChild>
                    <w:div w:id="493375130">
                      <w:marLeft w:val="0"/>
                      <w:marRight w:val="0"/>
                      <w:marTop w:val="0"/>
                      <w:marBottom w:val="0"/>
                      <w:divBdr>
                        <w:top w:val="none" w:sz="0" w:space="0" w:color="auto"/>
                        <w:left w:val="none" w:sz="0" w:space="0" w:color="auto"/>
                        <w:bottom w:val="none" w:sz="0" w:space="0" w:color="auto"/>
                        <w:right w:val="none" w:sz="0" w:space="0" w:color="auto"/>
                      </w:divBdr>
                      <w:divsChild>
                        <w:div w:id="47924333">
                          <w:marLeft w:val="0"/>
                          <w:marRight w:val="0"/>
                          <w:marTop w:val="0"/>
                          <w:marBottom w:val="0"/>
                          <w:divBdr>
                            <w:top w:val="none" w:sz="0" w:space="0" w:color="auto"/>
                            <w:left w:val="none" w:sz="0" w:space="0" w:color="auto"/>
                            <w:bottom w:val="none" w:sz="0" w:space="0" w:color="auto"/>
                            <w:right w:val="none" w:sz="0" w:space="0" w:color="auto"/>
                          </w:divBdr>
                          <w:divsChild>
                            <w:div w:id="262884284">
                              <w:marLeft w:val="0"/>
                              <w:marRight w:val="0"/>
                              <w:marTop w:val="0"/>
                              <w:marBottom w:val="0"/>
                              <w:divBdr>
                                <w:top w:val="none" w:sz="0" w:space="0" w:color="auto"/>
                                <w:left w:val="none" w:sz="0" w:space="0" w:color="auto"/>
                                <w:bottom w:val="none" w:sz="0" w:space="0" w:color="auto"/>
                                <w:right w:val="none" w:sz="0" w:space="0" w:color="auto"/>
                              </w:divBdr>
                              <w:divsChild>
                                <w:div w:id="430899901">
                                  <w:marLeft w:val="0"/>
                                  <w:marRight w:val="0"/>
                                  <w:marTop w:val="0"/>
                                  <w:marBottom w:val="0"/>
                                  <w:divBdr>
                                    <w:top w:val="none" w:sz="0" w:space="0" w:color="auto"/>
                                    <w:left w:val="none" w:sz="0" w:space="0" w:color="auto"/>
                                    <w:bottom w:val="none" w:sz="0" w:space="0" w:color="auto"/>
                                    <w:right w:val="none" w:sz="0" w:space="0" w:color="auto"/>
                                  </w:divBdr>
                                  <w:divsChild>
                                    <w:div w:id="1725636317">
                                      <w:marLeft w:val="0"/>
                                      <w:marRight w:val="0"/>
                                      <w:marTop w:val="0"/>
                                      <w:marBottom w:val="0"/>
                                      <w:divBdr>
                                        <w:top w:val="none" w:sz="0" w:space="0" w:color="auto"/>
                                        <w:left w:val="none" w:sz="0" w:space="0" w:color="auto"/>
                                        <w:bottom w:val="none" w:sz="0" w:space="0" w:color="auto"/>
                                        <w:right w:val="none" w:sz="0" w:space="0" w:color="auto"/>
                                      </w:divBdr>
                                      <w:divsChild>
                                        <w:div w:id="1508515024">
                                          <w:marLeft w:val="0"/>
                                          <w:marRight w:val="0"/>
                                          <w:marTop w:val="0"/>
                                          <w:marBottom w:val="0"/>
                                          <w:divBdr>
                                            <w:top w:val="none" w:sz="0" w:space="0" w:color="auto"/>
                                            <w:left w:val="none" w:sz="0" w:space="0" w:color="auto"/>
                                            <w:bottom w:val="none" w:sz="0" w:space="0" w:color="auto"/>
                                            <w:right w:val="none" w:sz="0" w:space="0" w:color="auto"/>
                                          </w:divBdr>
                                          <w:divsChild>
                                            <w:div w:id="1605764339">
                                              <w:marLeft w:val="0"/>
                                              <w:marRight w:val="0"/>
                                              <w:marTop w:val="0"/>
                                              <w:marBottom w:val="495"/>
                                              <w:divBdr>
                                                <w:top w:val="none" w:sz="0" w:space="0" w:color="auto"/>
                                                <w:left w:val="none" w:sz="0" w:space="0" w:color="auto"/>
                                                <w:bottom w:val="none" w:sz="0" w:space="0" w:color="auto"/>
                                                <w:right w:val="none" w:sz="0" w:space="0" w:color="auto"/>
                                              </w:divBdr>
                                              <w:divsChild>
                                                <w:div w:id="4329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516707">
      <w:bodyDiv w:val="1"/>
      <w:marLeft w:val="0"/>
      <w:marRight w:val="0"/>
      <w:marTop w:val="0"/>
      <w:marBottom w:val="0"/>
      <w:divBdr>
        <w:top w:val="none" w:sz="0" w:space="0" w:color="auto"/>
        <w:left w:val="none" w:sz="0" w:space="0" w:color="auto"/>
        <w:bottom w:val="none" w:sz="0" w:space="0" w:color="auto"/>
        <w:right w:val="none" w:sz="0" w:space="0" w:color="auto"/>
      </w:divBdr>
    </w:div>
    <w:div w:id="1608733257">
      <w:bodyDiv w:val="1"/>
      <w:marLeft w:val="0"/>
      <w:marRight w:val="0"/>
      <w:marTop w:val="0"/>
      <w:marBottom w:val="0"/>
      <w:divBdr>
        <w:top w:val="none" w:sz="0" w:space="0" w:color="auto"/>
        <w:left w:val="none" w:sz="0" w:space="0" w:color="auto"/>
        <w:bottom w:val="none" w:sz="0" w:space="0" w:color="auto"/>
        <w:right w:val="none" w:sz="0" w:space="0" w:color="auto"/>
      </w:divBdr>
    </w:div>
    <w:div w:id="1621306001">
      <w:bodyDiv w:val="1"/>
      <w:marLeft w:val="0"/>
      <w:marRight w:val="0"/>
      <w:marTop w:val="0"/>
      <w:marBottom w:val="0"/>
      <w:divBdr>
        <w:top w:val="none" w:sz="0" w:space="0" w:color="auto"/>
        <w:left w:val="none" w:sz="0" w:space="0" w:color="auto"/>
        <w:bottom w:val="none" w:sz="0" w:space="0" w:color="auto"/>
        <w:right w:val="none" w:sz="0" w:space="0" w:color="auto"/>
      </w:divBdr>
    </w:div>
    <w:div w:id="1770735542">
      <w:bodyDiv w:val="1"/>
      <w:marLeft w:val="0"/>
      <w:marRight w:val="0"/>
      <w:marTop w:val="0"/>
      <w:marBottom w:val="0"/>
      <w:divBdr>
        <w:top w:val="none" w:sz="0" w:space="0" w:color="auto"/>
        <w:left w:val="none" w:sz="0" w:space="0" w:color="auto"/>
        <w:bottom w:val="none" w:sz="0" w:space="0" w:color="auto"/>
        <w:right w:val="none" w:sz="0" w:space="0" w:color="auto"/>
      </w:divBdr>
    </w:div>
    <w:div w:id="1828394508">
      <w:bodyDiv w:val="1"/>
      <w:marLeft w:val="0"/>
      <w:marRight w:val="0"/>
      <w:marTop w:val="0"/>
      <w:marBottom w:val="0"/>
      <w:divBdr>
        <w:top w:val="none" w:sz="0" w:space="0" w:color="auto"/>
        <w:left w:val="none" w:sz="0" w:space="0" w:color="auto"/>
        <w:bottom w:val="none" w:sz="0" w:space="0" w:color="auto"/>
        <w:right w:val="none" w:sz="0" w:space="0" w:color="auto"/>
      </w:divBdr>
    </w:div>
    <w:div w:id="1951474413">
      <w:bodyDiv w:val="1"/>
      <w:marLeft w:val="0"/>
      <w:marRight w:val="0"/>
      <w:marTop w:val="0"/>
      <w:marBottom w:val="0"/>
      <w:divBdr>
        <w:top w:val="none" w:sz="0" w:space="0" w:color="auto"/>
        <w:left w:val="none" w:sz="0" w:space="0" w:color="auto"/>
        <w:bottom w:val="none" w:sz="0" w:space="0" w:color="auto"/>
        <w:right w:val="none" w:sz="0" w:space="0" w:color="auto"/>
      </w:divBdr>
      <w:divsChild>
        <w:div w:id="1924072905">
          <w:marLeft w:val="0"/>
          <w:marRight w:val="0"/>
          <w:marTop w:val="0"/>
          <w:marBottom w:val="0"/>
          <w:divBdr>
            <w:top w:val="none" w:sz="0" w:space="0" w:color="auto"/>
            <w:left w:val="none" w:sz="0" w:space="0" w:color="auto"/>
            <w:bottom w:val="none" w:sz="0" w:space="0" w:color="auto"/>
            <w:right w:val="none" w:sz="0" w:space="0" w:color="auto"/>
          </w:divBdr>
          <w:divsChild>
            <w:div w:id="143935993">
              <w:marLeft w:val="0"/>
              <w:marRight w:val="0"/>
              <w:marTop w:val="0"/>
              <w:marBottom w:val="0"/>
              <w:divBdr>
                <w:top w:val="none" w:sz="0" w:space="0" w:color="auto"/>
                <w:left w:val="none" w:sz="0" w:space="0" w:color="auto"/>
                <w:bottom w:val="none" w:sz="0" w:space="0" w:color="auto"/>
                <w:right w:val="none" w:sz="0" w:space="0" w:color="auto"/>
              </w:divBdr>
              <w:divsChild>
                <w:div w:id="1615595237">
                  <w:marLeft w:val="0"/>
                  <w:marRight w:val="0"/>
                  <w:marTop w:val="0"/>
                  <w:marBottom w:val="0"/>
                  <w:divBdr>
                    <w:top w:val="none" w:sz="0" w:space="0" w:color="auto"/>
                    <w:left w:val="none" w:sz="0" w:space="0" w:color="auto"/>
                    <w:bottom w:val="none" w:sz="0" w:space="0" w:color="auto"/>
                    <w:right w:val="none" w:sz="0" w:space="0" w:color="auto"/>
                  </w:divBdr>
                  <w:divsChild>
                    <w:div w:id="918060924">
                      <w:marLeft w:val="0"/>
                      <w:marRight w:val="0"/>
                      <w:marTop w:val="0"/>
                      <w:marBottom w:val="0"/>
                      <w:divBdr>
                        <w:top w:val="none" w:sz="0" w:space="0" w:color="auto"/>
                        <w:left w:val="none" w:sz="0" w:space="0" w:color="auto"/>
                        <w:bottom w:val="none" w:sz="0" w:space="0" w:color="auto"/>
                        <w:right w:val="none" w:sz="0" w:space="0" w:color="auto"/>
                      </w:divBdr>
                      <w:divsChild>
                        <w:div w:id="741027835">
                          <w:marLeft w:val="0"/>
                          <w:marRight w:val="0"/>
                          <w:marTop w:val="0"/>
                          <w:marBottom w:val="0"/>
                          <w:divBdr>
                            <w:top w:val="none" w:sz="0" w:space="0" w:color="auto"/>
                            <w:left w:val="none" w:sz="0" w:space="0" w:color="auto"/>
                            <w:bottom w:val="none" w:sz="0" w:space="0" w:color="auto"/>
                            <w:right w:val="none" w:sz="0" w:space="0" w:color="auto"/>
                          </w:divBdr>
                          <w:divsChild>
                            <w:div w:id="1563440246">
                              <w:marLeft w:val="0"/>
                              <w:marRight w:val="0"/>
                              <w:marTop w:val="0"/>
                              <w:marBottom w:val="0"/>
                              <w:divBdr>
                                <w:top w:val="none" w:sz="0" w:space="0" w:color="auto"/>
                                <w:left w:val="none" w:sz="0" w:space="0" w:color="auto"/>
                                <w:bottom w:val="none" w:sz="0" w:space="0" w:color="auto"/>
                                <w:right w:val="none" w:sz="0" w:space="0" w:color="auto"/>
                              </w:divBdr>
                              <w:divsChild>
                                <w:div w:id="871724092">
                                  <w:marLeft w:val="0"/>
                                  <w:marRight w:val="0"/>
                                  <w:marTop w:val="0"/>
                                  <w:marBottom w:val="0"/>
                                  <w:divBdr>
                                    <w:top w:val="none" w:sz="0" w:space="0" w:color="auto"/>
                                    <w:left w:val="none" w:sz="0" w:space="0" w:color="auto"/>
                                    <w:bottom w:val="none" w:sz="0" w:space="0" w:color="auto"/>
                                    <w:right w:val="none" w:sz="0" w:space="0" w:color="auto"/>
                                  </w:divBdr>
                                  <w:divsChild>
                                    <w:div w:id="1145900431">
                                      <w:marLeft w:val="0"/>
                                      <w:marRight w:val="0"/>
                                      <w:marTop w:val="0"/>
                                      <w:marBottom w:val="0"/>
                                      <w:divBdr>
                                        <w:top w:val="none" w:sz="0" w:space="0" w:color="auto"/>
                                        <w:left w:val="none" w:sz="0" w:space="0" w:color="auto"/>
                                        <w:bottom w:val="none" w:sz="0" w:space="0" w:color="auto"/>
                                        <w:right w:val="none" w:sz="0" w:space="0" w:color="auto"/>
                                      </w:divBdr>
                                      <w:divsChild>
                                        <w:div w:id="1720130483">
                                          <w:marLeft w:val="0"/>
                                          <w:marRight w:val="0"/>
                                          <w:marTop w:val="0"/>
                                          <w:marBottom w:val="0"/>
                                          <w:divBdr>
                                            <w:top w:val="none" w:sz="0" w:space="0" w:color="auto"/>
                                            <w:left w:val="none" w:sz="0" w:space="0" w:color="auto"/>
                                            <w:bottom w:val="none" w:sz="0" w:space="0" w:color="auto"/>
                                            <w:right w:val="none" w:sz="0" w:space="0" w:color="auto"/>
                                          </w:divBdr>
                                          <w:divsChild>
                                            <w:div w:id="1863011186">
                                              <w:marLeft w:val="0"/>
                                              <w:marRight w:val="0"/>
                                              <w:marTop w:val="0"/>
                                              <w:marBottom w:val="495"/>
                                              <w:divBdr>
                                                <w:top w:val="none" w:sz="0" w:space="0" w:color="auto"/>
                                                <w:left w:val="none" w:sz="0" w:space="0" w:color="auto"/>
                                                <w:bottom w:val="none" w:sz="0" w:space="0" w:color="auto"/>
                                                <w:right w:val="none" w:sz="0" w:space="0" w:color="auto"/>
                                              </w:divBdr>
                                              <w:divsChild>
                                                <w:div w:id="159562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1806013">
      <w:bodyDiv w:val="1"/>
      <w:marLeft w:val="0"/>
      <w:marRight w:val="0"/>
      <w:marTop w:val="0"/>
      <w:marBottom w:val="0"/>
      <w:divBdr>
        <w:top w:val="none" w:sz="0" w:space="0" w:color="auto"/>
        <w:left w:val="none" w:sz="0" w:space="0" w:color="auto"/>
        <w:bottom w:val="none" w:sz="0" w:space="0" w:color="auto"/>
        <w:right w:val="none" w:sz="0" w:space="0" w:color="auto"/>
      </w:divBdr>
    </w:div>
    <w:div w:id="2006980293">
      <w:bodyDiv w:val="1"/>
      <w:marLeft w:val="0"/>
      <w:marRight w:val="0"/>
      <w:marTop w:val="0"/>
      <w:marBottom w:val="0"/>
      <w:divBdr>
        <w:top w:val="none" w:sz="0" w:space="0" w:color="auto"/>
        <w:left w:val="none" w:sz="0" w:space="0" w:color="auto"/>
        <w:bottom w:val="none" w:sz="0" w:space="0" w:color="auto"/>
        <w:right w:val="none" w:sz="0" w:space="0" w:color="auto"/>
      </w:divBdr>
    </w:div>
    <w:div w:id="2041201008">
      <w:bodyDiv w:val="1"/>
      <w:marLeft w:val="0"/>
      <w:marRight w:val="0"/>
      <w:marTop w:val="0"/>
      <w:marBottom w:val="0"/>
      <w:divBdr>
        <w:top w:val="none" w:sz="0" w:space="0" w:color="auto"/>
        <w:left w:val="none" w:sz="0" w:space="0" w:color="auto"/>
        <w:bottom w:val="none" w:sz="0" w:space="0" w:color="auto"/>
        <w:right w:val="none" w:sz="0" w:space="0" w:color="auto"/>
      </w:divBdr>
    </w:div>
    <w:div w:id="2098598914">
      <w:bodyDiv w:val="1"/>
      <w:marLeft w:val="0"/>
      <w:marRight w:val="0"/>
      <w:marTop w:val="0"/>
      <w:marBottom w:val="0"/>
      <w:divBdr>
        <w:top w:val="none" w:sz="0" w:space="0" w:color="auto"/>
        <w:left w:val="none" w:sz="0" w:space="0" w:color="auto"/>
        <w:bottom w:val="none" w:sz="0" w:space="0" w:color="auto"/>
        <w:right w:val="none" w:sz="0" w:space="0" w:color="auto"/>
      </w:divBdr>
      <w:divsChild>
        <w:div w:id="575550788">
          <w:marLeft w:val="0"/>
          <w:marRight w:val="0"/>
          <w:marTop w:val="0"/>
          <w:marBottom w:val="0"/>
          <w:divBdr>
            <w:top w:val="none" w:sz="0" w:space="0" w:color="auto"/>
            <w:left w:val="none" w:sz="0" w:space="0" w:color="auto"/>
            <w:bottom w:val="none" w:sz="0" w:space="0" w:color="auto"/>
            <w:right w:val="none" w:sz="0" w:space="0" w:color="auto"/>
          </w:divBdr>
          <w:divsChild>
            <w:div w:id="1934706440">
              <w:marLeft w:val="0"/>
              <w:marRight w:val="0"/>
              <w:marTop w:val="0"/>
              <w:marBottom w:val="0"/>
              <w:divBdr>
                <w:top w:val="none" w:sz="0" w:space="0" w:color="auto"/>
                <w:left w:val="none" w:sz="0" w:space="0" w:color="auto"/>
                <w:bottom w:val="none" w:sz="0" w:space="0" w:color="auto"/>
                <w:right w:val="none" w:sz="0" w:space="0" w:color="auto"/>
              </w:divBdr>
              <w:divsChild>
                <w:div w:id="1490294865">
                  <w:marLeft w:val="0"/>
                  <w:marRight w:val="0"/>
                  <w:marTop w:val="0"/>
                  <w:marBottom w:val="0"/>
                  <w:divBdr>
                    <w:top w:val="none" w:sz="0" w:space="0" w:color="auto"/>
                    <w:left w:val="none" w:sz="0" w:space="0" w:color="auto"/>
                    <w:bottom w:val="none" w:sz="0" w:space="0" w:color="auto"/>
                    <w:right w:val="none" w:sz="0" w:space="0" w:color="auto"/>
                  </w:divBdr>
                  <w:divsChild>
                    <w:div w:id="1099906198">
                      <w:marLeft w:val="0"/>
                      <w:marRight w:val="0"/>
                      <w:marTop w:val="0"/>
                      <w:marBottom w:val="0"/>
                      <w:divBdr>
                        <w:top w:val="none" w:sz="0" w:space="0" w:color="auto"/>
                        <w:left w:val="none" w:sz="0" w:space="0" w:color="auto"/>
                        <w:bottom w:val="none" w:sz="0" w:space="0" w:color="auto"/>
                        <w:right w:val="none" w:sz="0" w:space="0" w:color="auto"/>
                      </w:divBdr>
                      <w:divsChild>
                        <w:div w:id="1036006489">
                          <w:marLeft w:val="0"/>
                          <w:marRight w:val="0"/>
                          <w:marTop w:val="0"/>
                          <w:marBottom w:val="0"/>
                          <w:divBdr>
                            <w:top w:val="none" w:sz="0" w:space="0" w:color="auto"/>
                            <w:left w:val="none" w:sz="0" w:space="0" w:color="auto"/>
                            <w:bottom w:val="none" w:sz="0" w:space="0" w:color="auto"/>
                            <w:right w:val="none" w:sz="0" w:space="0" w:color="auto"/>
                          </w:divBdr>
                          <w:divsChild>
                            <w:div w:id="1234512203">
                              <w:marLeft w:val="0"/>
                              <w:marRight w:val="0"/>
                              <w:marTop w:val="0"/>
                              <w:marBottom w:val="0"/>
                              <w:divBdr>
                                <w:top w:val="none" w:sz="0" w:space="0" w:color="auto"/>
                                <w:left w:val="none" w:sz="0" w:space="0" w:color="auto"/>
                                <w:bottom w:val="none" w:sz="0" w:space="0" w:color="auto"/>
                                <w:right w:val="none" w:sz="0" w:space="0" w:color="auto"/>
                              </w:divBdr>
                              <w:divsChild>
                                <w:div w:id="975178808">
                                  <w:marLeft w:val="0"/>
                                  <w:marRight w:val="0"/>
                                  <w:marTop w:val="0"/>
                                  <w:marBottom w:val="0"/>
                                  <w:divBdr>
                                    <w:top w:val="none" w:sz="0" w:space="0" w:color="auto"/>
                                    <w:left w:val="none" w:sz="0" w:space="0" w:color="auto"/>
                                    <w:bottom w:val="none" w:sz="0" w:space="0" w:color="auto"/>
                                    <w:right w:val="none" w:sz="0" w:space="0" w:color="auto"/>
                                  </w:divBdr>
                                  <w:divsChild>
                                    <w:div w:id="1992908721">
                                      <w:marLeft w:val="0"/>
                                      <w:marRight w:val="0"/>
                                      <w:marTop w:val="0"/>
                                      <w:marBottom w:val="0"/>
                                      <w:divBdr>
                                        <w:top w:val="none" w:sz="0" w:space="0" w:color="auto"/>
                                        <w:left w:val="none" w:sz="0" w:space="0" w:color="auto"/>
                                        <w:bottom w:val="none" w:sz="0" w:space="0" w:color="auto"/>
                                        <w:right w:val="none" w:sz="0" w:space="0" w:color="auto"/>
                                      </w:divBdr>
                                      <w:divsChild>
                                        <w:div w:id="1109668107">
                                          <w:marLeft w:val="0"/>
                                          <w:marRight w:val="0"/>
                                          <w:marTop w:val="0"/>
                                          <w:marBottom w:val="0"/>
                                          <w:divBdr>
                                            <w:top w:val="none" w:sz="0" w:space="0" w:color="auto"/>
                                            <w:left w:val="none" w:sz="0" w:space="0" w:color="auto"/>
                                            <w:bottom w:val="none" w:sz="0" w:space="0" w:color="auto"/>
                                            <w:right w:val="none" w:sz="0" w:space="0" w:color="auto"/>
                                          </w:divBdr>
                                          <w:divsChild>
                                            <w:div w:id="582879768">
                                              <w:marLeft w:val="0"/>
                                              <w:marRight w:val="0"/>
                                              <w:marTop w:val="0"/>
                                              <w:marBottom w:val="495"/>
                                              <w:divBdr>
                                                <w:top w:val="none" w:sz="0" w:space="0" w:color="auto"/>
                                                <w:left w:val="none" w:sz="0" w:space="0" w:color="auto"/>
                                                <w:bottom w:val="none" w:sz="0" w:space="0" w:color="auto"/>
                                                <w:right w:val="none" w:sz="0" w:space="0" w:color="auto"/>
                                              </w:divBdr>
                                              <w:divsChild>
                                                <w:div w:id="9191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jao.eu/resource-center/auction-rules" TargetMode="External"/><Relationship Id="rId18" Type="http://schemas.openxmlformats.org/officeDocument/2006/relationships/hyperlink" Target="https://www.sepsas.sk/media/5315/user-s-guide-to-scheduling-v3-interim.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jao.eu/resource-center/auction-rul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sas.sk/media/5315/user-s-guide-to-scheduling-v3-interim.pdf" TargetMode="External"/><Relationship Id="rId20" Type="http://schemas.openxmlformats.org/officeDocument/2006/relationships/hyperlink" Target="https://www.sepsas.sk/media/5315/user-s-guide-to-scheduling-v3-interim.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dae@sepsas.sk" TargetMode="Externa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mailto:dae@sepsas.s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epsas.sk/media/5315/user-s-guide-to-scheduling-v3-interim.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8F9D5.C351AE1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1.jpg@01D8F9D5.C351AE10" TargetMode="External"/><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t e m p l a t e   x m l n s : x s d = " h t t p : / / w w w . w 3 . o r g / 2 0 0 1 / X M L S c h e m a "   x m l n s : x s i = " h t t p : / / w w w . w 3 . o r g / 2 0 0 1 / X M L S c h e m a - i n s t a n c e "   i d = " 1 7 4 e b 3 9 e - 6 a 0 d - 4 5 a e - a c 5 7 - 8 b 4 8 6 2 3 0 0 2 c c "   d o c u m e n t I d = " 7 e b f 3 6 2 a - 6 5 8 2 - 4 7 8 1 - 9 4 a c - e 2 a 6 d b d 2 1 7 d 7 "   t e m p l a t e F u l l N a m e = " C : \ U s e r s \ z a t h u r e c \ A p p D a t a \ R o a m i n g \ M i c r o s o f t \ T e m p l a t e s \ N o r m a l . d o t m "   v e r s i o n = " 0 "   s c h e m a V e r s i o n = " 1 "   l a n g u a g e I s o = " e n - U S "   o f f i c e I d = " 4 7 9 2 4 a 4 f - 8 b 3 b - 4 3 9 5 - 9 f 7 c - 9 0 5 7 9 1 e a f 0 1 2 "   i m p o r t D a t a = " f a l s e "   w i z a r d H e i g h t = " 0 "   w i z a r d W i d t h = " 0 "   w i z a r d P a n e l W i d t h = " 0 "   h i d e W i z a r d I f V a l i d = " f a l s e "   h i d e A u t h o r = " f a l s e "   w i z a r d T a b P o s i t i o n = " n o n e "   x m l n s = " h t t p : / / i p h e l i o n . c o m / w o r d / o u t l i n e / " >  
     < a u t h o r >  
         < l o c a l i z e d P r o f i l e s / >  
         < f r o m S e a r c h C o n t a c t > t r u e < / f r o m S e a r c h C o n t a c t >  
         < i d > 8 3 d a a 8 8 1 - 4 c 5 0 - 4 0 e 3 - b b 3 e - 4 e b 7 1 1 5 4 0 a 1 4 < / i d >  
         < n a m e > M i c h a l   Z � t h u r e c k � < / n a m e >  
         < i n i t i a l s > Z H U < / i n i t i a l s >  
         < p r i m a r y O f f i c e > B r a t i s l a v a < / p r i m a r y O f f i c e >  
         < p r i m a r y O f f i c e I d > 4 7 9 2 4 a 4 f - 8 b 3 b - 4 3 9 5 - 9 f 7 c - 9 0 5 7 9 1 e a f 0 1 2 < / p r i m a r y O f f i c e I d >  
         < p r i m a r y L a n g u a g e I s o > e n - U S < / p r i m a r y L a n g u a g e I s o >  
         < j o b D e s c r i p t i o n > S e n i o r   A s s o c i a t e < / j o b D e s c r i p t i o n >  
         < d e p a r t m e n t / >  
         < e m a i l > m i c h a l . z a t h u r e c k y @ d e n t o n s . c o m < / e m a i l >  
         < r a w D i r e c t L i n e > + 4 2 1   2   2 0 6 6   0 2 4 5 < / r a w D i r e c t L i n e >  
         < r a w D i r e c t F a x > + 4 2 1   2   2 0 6 6   0 9 9 9 < / r a w D i r e c t F a x >  
         < m o b i l e > + 4 2 1   9 0 5   5 0 5   4 2 1 < / m o b i l e >  
         < l o g i n > z a t h u r e c < / l o g i n >  
         < e m p l y e e I d / >  
         < b a r R e g i s t r a t i o n s / >  
     < / a u t h o r >  
     < c o n t e n t C o n t r o l s >  
         < c o n t e n t C o n t r o l   i d = " f 7 7 4 0 d 6 e - 4 a 8 9 - 4 5 3 f - 8 3 e d - e 1 2 2 1 c 8 5 3 8 2 b "   n a m e = " D o c I d "   a s s e m b l y = " I p h e l i o n . O u t l i n e . W o r d . d l l "   t y p e = " I p h e l i o n . O u t l i n e . W o r d . R e n d e r e r s . T e x t R e n d e r e r "   o r d e r = " 3 "   a c t i v e = " t r u e "   e n t i t y I d = " 3 7 5 5 f 0 8 c - 1 9 1 6 - 4 d 0 4 - 9 e e d - a 2 d d c 9 6 2 1 f 3 6 " 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3 7 5 5 f 0 8 c - 1 9 1 6 - 4 d 0 4 - 9 e e d - a 2 d d c 9 6 2 1 f 3 6 " 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3 7 5 5 f 0 8 c - 1 9 1 6 - 4 d 0 4 - 9 e e d - a 2 d d c 9 6 2 1 f 3 6 "   l i n k e d E n t i t y I d = " 0 0 0 0 0 0 0 0 - 0 0 0 0 - 0 0 0 0 - 0 0 0 0 - 0 0 0 0 0 0 0 0 0 0 0 0 "   l i n k e d F i e l d I d = " 0 0 0 0 0 0 0 0 - 0 0 0 0 - 0 0 0 0 - 0 0 0 0 - 0 0 0 0 0 0 0 0 0 0 0 0 "   l i n k e d F i e l d I n d e x = " 0 "   i n d e x = " 0 "   f i e l d T y p e = " q u e s t i o n "   f o r m a t E v a l u a t o r T y p e = " f o r m a t S t r i n g "   c o i D o c u m e n t F i e l d = " C l i e n t "   h i d d e n = " f a l s e " / >  
         < f i e l d   i d = " d 1 a 0 c 0 3 d - 0 2 5 8 - 4 7 a c - b b 6 d - 4 5 8 a 7 8 e 5 6 4 7 4 "   n a m e = " C l i e n t N a m e "   t y p e = " "   o r d e r = " 9 9 9 "   e n t i t y I d = " 3 7 5 5 f 0 8 c - 1 9 1 6 - 4 d 0 4 - 9 e e d - a 2 d d c 9 6 2 1 f 3 6 "   l i n k e d E n t i t y I d = " 0 0 0 0 0 0 0 0 - 0 0 0 0 - 0 0 0 0 - 0 0 0 0 - 0 0 0 0 0 0 0 0 0 0 0 0 "   l i n k e d F i e l d I d = " 0 0 0 0 0 0 0 0 - 0 0 0 0 - 0 0 0 0 - 0 0 0 0 - 0 0 0 0 0 0 0 0 0 0 0 0 "   l i n k e d F i e l d I n d e x = " 0 "   i n d e x = " 0 "   f i e l d T y p e = " q u e s t i o n "   f o r m a t E v a l u a t o r T y p e = " f o r m a t S t r i n g "   c o i D o c u m e n t F i e l d = " C l i e n t N a m e "   h i d d e n = " f a l s e " / >  
         < f i e l d   i d = " 3 6 2 d d c e b - 8 f c 2 - 4 e a d - b 5 3 5 - e d 9 e 8 3 5 9 8 3 8 4 "   n a m e = " M a t t e r "   t y p e = " "   o r d e r = " 9 9 9 "   e n t i t y I d = " 3 7 5 5 f 0 8 c - 1 9 1 6 - 4 d 0 4 - 9 e e d - a 2 d d c 9 6 2 1 f 3 6 "   l i n k e d E n t i t y I d = " 0 0 0 0 0 0 0 0 - 0 0 0 0 - 0 0 0 0 - 0 0 0 0 - 0 0 0 0 0 0 0 0 0 0 0 0 "   l i n k e d F i e l d I d = " 0 0 0 0 0 0 0 0 - 0 0 0 0 - 0 0 0 0 - 0 0 0 0 - 0 0 0 0 0 0 0 0 0 0 0 0 "   l i n k e d F i e l d I n d e x = " 0 "   i n d e x = " 0 "   f i e l d T y p e = " q u e s t i o n "   f o r m a t E v a l u a t o r T y p e = " f o r m a t S t r i n g "   c o i D o c u m e n t F i e l d = " M a t t e r "   h i d d e n = " f a l s e " / >  
         < f i e l d   i d = " a 3 e e f 5 1 4 - 2 4 7 f - 4 2 8 1 - b 6 a 2 - 3 b 4 d 3 4 b c 6 8 c f "   n a m e = " M a t t e r N a m e "   t y p e = " "   o r d e r = " 9 9 9 "   e n t i t y I d = " 3 7 5 5 f 0 8 c - 1 9 1 6 - 4 d 0 4 - 9 e e d - a 2 d d c 9 6 2 1 f 3 6 "   l i n k e d E n t i t y I d = " 0 0 0 0 0 0 0 0 - 0 0 0 0 - 0 0 0 0 - 0 0 0 0 - 0 0 0 0 0 0 0 0 0 0 0 0 "   l i n k e d F i e l d I d = " 0 0 0 0 0 0 0 0 - 0 0 0 0 - 0 0 0 0 - 0 0 0 0 - 0 0 0 0 0 0 0 0 0 0 0 0 "   l i n k e d F i e l d I n d e x = " 0 "   i n d e x = " 0 "   f i e l d T y p e = " q u e s t i o n "   f o r m a t E v a l u a t o r T y p e = " f o r m a t S t r i n g "   c o i D o c u m e n t F i e l d = " M a t t e r N a m e "   h i d d e n = " f a l s e " / >  
         < f i e l d   i d = " 7 5 3 2 7 c a 1 - c 6 c b - 4 7 8 0 - 8 a 2 2 - 2 1 8 1 7 3 d 5 2 c 3 7 "   n a m e = " T y p i s t "   t y p e = " "   o r d e r = " 9 9 9 "   e n t i t y I d = " 3 7 5 5 f 0 8 c - 1 9 1 6 - 4 d 0 4 - 9 e e d - a 2 d d c 9 6 2 1 f 3 6 "   l i n k e d E n t i t y I d = " 0 0 0 0 0 0 0 0 - 0 0 0 0 - 0 0 0 0 - 0 0 0 0 - 0 0 0 0 0 0 0 0 0 0 0 0 "   l i n k e d F i e l d I d = " 0 0 0 0 0 0 0 0 - 0 0 0 0 - 0 0 0 0 - 0 0 0 0 - 0 0 0 0 0 0 0 0 0 0 0 0 "   l i n k e d F i e l d I n d e x = " 0 "   i n d e x = " 0 "   f i e l d T y p e = " q u e s t i o n "   f o r m a t E v a l u a t o r T y p e = " f o r m a t S t r i n g "   h i d d e n = " f a l s e " > Z A T H U R E C < / f i e l d >  
         < f i e l d   i d = " 9 a 9 2 6 9 a e - 1 d 5 b - 4 3 6 5 - 9 d a 1 - 6 3 7 c 5 f 3 3 0 a 8 f "   n a m e = " A u t h o r "   t y p e = " "   o r d e r = " 9 9 9 "   e n t i t y I d = " 3 7 5 5 f 0 8 c - 1 9 1 6 - 4 d 0 4 - 9 e e d - a 2 d d c 9 6 2 1 f 3 6 "   l i n k e d E n t i t y I d = " 0 0 0 0 0 0 0 0 - 0 0 0 0 - 0 0 0 0 - 0 0 0 0 - 0 0 0 0 0 0 0 0 0 0 0 0 "   l i n k e d F i e l d I d = " 0 0 0 0 0 0 0 0 - 0 0 0 0 - 0 0 0 0 - 0 0 0 0 - 0 0 0 0 0 0 0 0 0 0 0 0 "   l i n k e d F i e l d I n d e x = " 0 "   i n d e x = " 0 "   f i e l d T y p e = " q u e s t i o n "   f o r m a t E v a l u a t o r T y p e = " f o r m a t S t r i n g "   h i d d e n = " f a l s e " > Z A T H U R E C < / f i e l d >  
         < f i e l d   i d = " a 0 0 2 e 7 8 a - 8 e 1 8 - 4 3 7 5 - b e f 7 - 9 f 6 8 7 e 9 3 1 f 6 5 "   n a m e = " T i t l e "   t y p e = " "   o r d e r = " 9 9 9 "   e n t i t y I d = " 3 7 5 5 f 0 8 c - 1 9 1 6 - 4 d 0 4 - 9 e e d - a 2 d d c 9 6 2 1 f 3 6 "   l i n k e d E n t i t y I d = " 0 0 0 0 0 0 0 0 - 0 0 0 0 - 0 0 0 0 - 0 0 0 0 - 0 0 0 0 0 0 0 0 0 0 0 0 "   l i n k e d F i e l d I d = " 0 0 0 0 0 0 0 0 - 0 0 0 0 - 0 0 0 0 - 0 0 0 0 - 0 0 0 0 0 0 0 0 0 0 0 0 "   l i n k e d F i e l d I n d e x = " 0 "   i n d e x = " 0 "   f i e l d T y p e = " q u e s t i o n "   f o r m a t E v a l u a t o r T y p e = " f o r m a t S t r i n g "   h i d d e n = " f a l s e " > Z G C   C u l t u r e P u l s e   C L A < / f i e l d >  
         < f i e l d   i d = " 6 4 f f 0 0 3 6 - a 6 a f - 4 b 1 1 - a 4 e a - 4 0 2 a 2 f 2 7 3 e 2 1 "   n a m e = " D o c T y p e "   t y p e = " "   o r d e r = " 9 9 9 "   e n t i t y I d = " 3 7 5 5 f 0 8 c - 1 9 1 6 - 4 d 0 4 - 9 e e d - a 2 d d c 9 6 2 1 f 3 6 "   l i n k e d E n t i t y I d = " 0 0 0 0 0 0 0 0 - 0 0 0 0 - 0 0 0 0 - 0 0 0 0 - 0 0 0 0 0 0 0 0 0 0 0 0 "   l i n k e d F i e l d I d = " 0 0 0 0 0 0 0 0 - 0 0 0 0 - 0 0 0 0 - 0 0 0 0 - 0 0 0 0 0 0 0 0 0 0 0 0 "   l i n k e d F i e l d I n d e x = " 0 "   i n d e x = " 0 "   f i e l d T y p e = " q u e s t i o n "   f o r m a t E v a l u a t o r T y p e = " f o r m a t S t r i n g "   h i d d e n = " f a l s e " > P E R S O N A L < / f i e l d >  
         < f i e l d   i d = " 7 a b e a 0 f 8 - 4 6 b 7 - 4 9 6 8 - b b 1 2 - 0 4 a 8 9 9 f 0 d 7 7 8 "   n a m e = " D o c S u b T y p e "   t y p e = " "   o r d e r = " 9 9 9 "   e n t i t y I d = " 3 7 5 5 f 0 8 c - 1 9 1 6 - 4 d 0 4 - 9 e e d - a 2 d d c 9 6 2 1 f 3 6 "   l i n k e d E n t i t y I d = " 0 0 0 0 0 0 0 0 - 0 0 0 0 - 0 0 0 0 - 0 0 0 0 - 0 0 0 0 0 0 0 0 0 0 0 0 "   l i n k e d F i e l d I d = " 0 0 0 0 0 0 0 0 - 0 0 0 0 - 0 0 0 0 - 0 0 0 0 - 0 0 0 0 0 0 0 0 0 0 0 0 "   l i n k e d F i e l d I n d e x = " 0 "   i n d e x = " 0 "   f i e l d T y p e = " q u e s t i o n "   f o r m a t E v a l u a t o r T y p e = " f o r m a t S t r i n g "   h i d d e n = " f a l s e " / >  
         < f i e l d   i d = " 0 1 a 5 9 1 9 e - 9 f 8 0 - 4 7 f 4 - 9 3 c 4 - a 9 7 8 7 8 0 8 8 c 9 c "   n a m e = " S e r v e r "   t y p e = " "   o r d e r = " 9 9 9 "   e n t i t y I d = " 3 7 5 5 f 0 8 c - 1 9 1 6 - 4 d 0 4 - 9 e e d - a 2 d d c 9 6 2 1 f 3 6 "   l i n k e d E n t i t y I d = " 0 0 0 0 0 0 0 0 - 0 0 0 0 - 0 0 0 0 - 0 0 0 0 - 0 0 0 0 0 0 0 0 0 0 0 0 "   l i n k e d F i e l d I d = " 0 0 0 0 0 0 0 0 - 0 0 0 0 - 0 0 0 0 - 0 0 0 0 - 0 0 0 0 0 0 0 0 0 0 0 0 "   l i n k e d F i e l d I n d e x = " 0 "   i n d e x = " 0 "   f i e l d T y p e = " q u e s t i o n "   f o r m a t E v a l u a t o r T y p e = " f o r m a t S t r i n g "   h i d d e n = " f a l s e " > w o r k . e u . d e n t o n s . c o m < / f i e l d >  
         < f i e l d   i d = " 2 f e f 3 f 1 9 - 2 3 2 d - 4 1 4 2 - b 5 2 5 - 1 1 d 8 a 7 6 a 6 e 9 b "   n a m e = " L i b r a r y "   t y p e = " "   o r d e r = " 9 9 9 "   e n t i t y I d = " 3 7 5 5 f 0 8 c - 1 9 1 6 - 4 d 0 4 - 9 e e d - a 2 d d c 9 6 2 1 f 3 6 "   l i n k e d E n t i t y I d = " 0 0 0 0 0 0 0 0 - 0 0 0 0 - 0 0 0 0 - 0 0 0 0 - 0 0 0 0 0 0 0 0 0 0 0 0 "   l i n k e d F i e l d I d = " 0 0 0 0 0 0 0 0 - 0 0 0 0 - 0 0 0 0 - 0 0 0 0 - 0 0 0 0 0 0 0 0 0 0 0 0 "   l i n k e d F i e l d I n d e x = " 0 "   i n d e x = " 0 "   f i e l d T y p e = " q u e s t i o n "   f o r m a t E v a l u a t o r T y p e = " f o r m a t S t r i n g "   h i d d e n = " f a l s e " > B R A T I S L A V A _ C L I E N T < / f i e l d >  
         < f i e l d   i d = " 3 8 8 a 1 e 1 3 - 9 9 7 8 - 4 5 4 7 - 8 c 3 9 - 2 9 b 8 9 a 1 1 d 7 2 a "   n a m e = " W o r k s p a c e I d "   t y p e = " "   o r d e r = " 9 9 9 "   e n t i t y I d = " 3 7 5 5 f 0 8 c - 1 9 1 6 - 4 d 0 4 - 9 e e d - a 2 d d c 9 6 2 1 f 3 6 "   l i n k e d E n t i t y I d = " 0 0 0 0 0 0 0 0 - 0 0 0 0 - 0 0 0 0 - 0 0 0 0 - 0 0 0 0 0 0 0 0 0 0 0 0 "   l i n k e d F i e l d I d = " 0 0 0 0 0 0 0 0 - 0 0 0 0 - 0 0 0 0 - 0 0 0 0 - 0 0 0 0 0 0 0 0 0 0 0 0 "   l i n k e d F i e l d I n d e x = " 0 "   i n d e x = " 0 "   f i e l d T y p e = " q u e s t i o n "   f o r m a t E v a l u a t o r T y p e = " f o r m a t S t r i n g "   h i d d e n = " f a l s e " / >  
         < f i e l d   i d = " d 8 d 8 a 1 b 7 - 2 9 f 2 - 4 1 8 4 - b 4 b b - 9 4 e 8 6 8 1 1 b 1 d c "   n a m e = " D o c F o l d e r I d "   t y p e = " "   o r d e r = " 9 9 9 "   e n t i t y I d = " 3 7 5 5 f 0 8 c - 1 9 1 6 - 4 d 0 4 - 9 e e d - a 2 d d c 9 6 2 1 f 3 6 "   l i n k e d E n t i t y I d = " 0 0 0 0 0 0 0 0 - 0 0 0 0 - 0 0 0 0 - 0 0 0 0 - 0 0 0 0 0 0 0 0 0 0 0 0 "   l i n k e d F i e l d I d = " 0 0 0 0 0 0 0 0 - 0 0 0 0 - 0 0 0 0 - 0 0 0 0 - 0 0 0 0 0 0 0 0 0 0 0 0 "   l i n k e d F i e l d I n d e x = " 0 "   i n d e x = " 0 "   f i e l d T y p e = " q u e s t i o n "   f o r m a t E v a l u a t o r T y p e = " f o r m a t S t r i n g "   h i d d e n = " f a l s e " / >  
         < f i e l d   i d = " a 1 f 2 3 1 e a - a 0 0 f - 4 6 0 6 - 9 f a b - d 2 a c d 8 5 9 d 3 a d "   n a m e = " D o c N u m b e r "   t y p e = " "   o r d e r = " 9 9 9 "   e n t i t y I d = " 3 7 5 5 f 0 8 c - 1 9 1 6 - 4 d 0 4 - 9 e e d - a 2 d d c 9 6 2 1 f 3 6 "   l i n k e d E n t i t y I d = " 0 0 0 0 0 0 0 0 - 0 0 0 0 - 0 0 0 0 - 0 0 0 0 - 0 0 0 0 0 0 0 0 0 0 0 0 "   l i n k e d F i e l d I d = " 0 0 0 0 0 0 0 0 - 0 0 0 0 - 0 0 0 0 - 0 0 0 0 - 0 0 0 0 0 0 0 0 0 0 0 0 "   l i n k e d F i e l d I n d e x = " 0 "   i n d e x = " 0 "   f i e l d T y p e = " q u e s t i o n "   f o r m a t E v a l u a t o r T y p e = " f o r m a t S t r i n g "   h i d d e n = " f a l s e " > 1 8 6 9 0 8 3 < / f i e l d >  
         < f i e l d   i d = " c 9 0 9 4 b 9 c - 5 2 f d - 4 4 0 3 - b b 8 3 - 9 b b 3 a b 5 3 6 8 a d "   n a m e = " D o c V e r s i o n "   t y p e = " "   o r d e r = " 9 9 9 "   e n t i t y I d = " 3 7 5 5 f 0 8 c - 1 9 1 6 - 4 d 0 4 - 9 e e d - a 2 d d c 9 6 2 1 f 3 6 "   l i n k e d E n t i t y I d = " 0 0 0 0 0 0 0 0 - 0 0 0 0 - 0 0 0 0 - 0 0 0 0 - 0 0 0 0 0 0 0 0 0 0 0 0 "   l i n k e d F i e l d I d = " 0 0 0 0 0 0 0 0 - 0 0 0 0 - 0 0 0 0 - 0 0 0 0 - 0 0 0 0 0 0 0 0 0 0 0 0 "   l i n k e d F i e l d I n d e x = " 0 "   i n d e x = " 0 "   f i e l d T y p e = " q u e s t i o n "   f o r m a t E v a l u a t o r T y p e = " f o r m a t S t r i n g "   h i d d e n = " f a l s e " > 4 < / f i e l d >  
         < f i e l d   i d = " 7 2 9 0 4 a 4 7 - 5 7 8 0 - 4 5 9 c - b e 7 a - 4 4 8 f 9 a d 8 d 6 b 4 "   n a m e = " D o c I d F o r m a t "   t y p e = " "   o r d e r = " 9 9 9 "   e n t i t y I d = " 3 7 5 5 f 0 8 c - 1 9 1 6 - 4 d 0 4 - 9 e e d - a 2 d d c 9 6 2 1 f 3 6 "   l i n k e d E n t i t y I d = " 3 7 5 5 f 0 8 c - 1 9 1 6 - 4 d 0 4 - 9 e e d - a 2 d d c 9 6 2 1 f 3 6 "   l i n k e d F i e l d I d = " 0 0 0 0 0 0 0 0 - 0 0 0 0 - 0 0 0 0 - 0 0 0 0 - 0 0 0 0 0 0 0 0 0 0 0 0 "   l i n k e d F i e l d I n d e x = " 0 "   i n d e x = " 0 "   f i e l d T y p e = " q u e s t i o n "   f o r m a t = " S e n t e n c e C a s e ( I F ( S P L I T ( I F N O T E M P T Y ( { D M S . L i b r a r y } , { D M S . L i b r a r y } , & q u o t ; X & q u o t ; ) , 0 , t r u e , & q u o t ; _ & q u o t ; ) =   & q u o t ; X & q u o t ; ,     & q u o t ;   & q u o t ; ,                     S P L I T (   I F N O T E M P T Y ( { D M S . L i b r a r y } , { D M S . L i b r a r y } , & q u o t ; X & q u o t ; ) , 0 , t r u e , & q u o t ; _ & q u o t ; )   & a m p ;   & q u o t ;   & q u o t ;   & a m p ;   { D M S . D o c N u m b e r }   & a m p ;   & q u o t ; . & q u o t ;   & a m p ;   { D M S . D o c V e r s i o n } ) ) "   f o r m a t E v a l u a t o r T y p e = " e x p r e s s i o n "   h i d d e n = " f a l s e " / >  
         < f i e l d   i d = " 9 0 1 6 3 5 3 d - 0 a b 3 - 4 5 1 f - 9 8 2 8 - 3 f e e 9 6 c f 6 8 b a "   n a m e = " C o n n e c t e d "   t y p e = " S y s t e m . B o o l e a n ,   m s c o r l i b ,   V e r s i o n = 4 . 0 . 0 . 0 ,   C u l t u r e = n e u t r a l ,   P u b l i c K e y T o k e n = b 7 7 a 5 c 5 6 1 9 3 4 e 0 8 9 "   o r d e r = " 9 9 9 "   e n t i t y I d = " 3 7 5 5 f 0 8 c - 1 9 1 6 - 4 d 0 4 - 9 e e d - a 2 d d c 9 6 2 1 f 3 6 " 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3 7 5 5 f 0 8 c - 1 9 1 6 - 4 d 0 4 - 9 e e d - a 2 d d c 9 6 2 1 f 3 6 " 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3 7 5 5 f 0 8 c - 1 9 1 6 - 4 d 0 4 - 9 e e d - a 2 d d c 9 6 2 1 f 3 6 "   l i n k e d E n t i t y I d = " 0 0 0 0 0 0 0 0 - 0 0 0 0 - 0 0 0 0 - 0 0 0 0 - 0 0 0 0 0 0 0 0 0 0 0 0 "   l i n k e d F i e l d I d = " 0 0 0 0 0 0 0 0 - 0 0 0 0 - 0 0 0 0 - 0 0 0 0 - 0 0 0 0 0 0 0 0 0 0 0 0 "   l i n k e d F i e l d I n d e x = " 0 "   i n d e x = " 0 "   f i e l d T y p e = " q u e s t i o n "   f o r m a t E v a l u a t o r T y p e = " f o r m a t S t r i n g "   h i d d e n = " f a l s e " / >  
         < f i e l d   i d = " a 0 6 3 5 d f 7 - 3 c 7 1 - 4 e b c - 9 b 8 6 - 0 d d d f e a 3 d 5 3 6 "   n a m e = " R e f r e s h O n S a v e A s "   t y p e = " "   o r d e r = " 9 9 9 "   e n t i t y I d = " 3 7 5 5 f 0 8 c - 1 9 1 6 - 4 d 0 4 - 9 e e d - a 2 d d c 9 6 2 1 f 3 6 "   l i n k e d E n t i t y I d = " 0 0 0 0 0 0 0 0 - 0 0 0 0 - 0 0 0 0 - 0 0 0 0 - 0 0 0 0 0 0 0 0 0 0 0 0 "   l i n k e d F i e l d I d = " 0 0 0 0 0 0 0 0 - 0 0 0 0 - 0 0 0 0 - 0 0 0 0 - 0 0 0 0 0 0 0 0 0 0 0 0 "   l i n k e d F i e l d I n d e x = " 0 "   i n d e x = " 0 "   f i e l d T y p e = " q u e s t i o n "   f o r m a t E v a l u a t o r T y p e = " f o r m a t S t r i n g "   h i d d e n = " f a l s e " / >  
         < f i e l d   i d = " 8 e 8 b 5 8 3 6 - 3 9 1 1 - 4 b a 7 - a 8 c b - 6 5 a 2 4 1 a 1 c 8 7 e "   n a m e = " P r o f i l e F i e l d 1 "   t y p e = " "   o r d e r = " 9 9 9 "   e n t i t y I d = " 3 7 5 5 f 0 8 c - 1 9 1 6 - 4 d 0 4 - 9 e e d - a 2 d d c 9 6 2 1 f 3 6 "   l i n k e d E n t i t y I d = " 0 0 0 0 0 0 0 0 - 0 0 0 0 - 0 0 0 0 - 0 0 0 0 - 0 0 0 0 0 0 0 0 0 0 0 0 "   l i n k e d F i e l d I d = " 0 0 0 0 0 0 0 0 - 0 0 0 0 - 0 0 0 0 - 0 0 0 0 - 0 0 0 0 0 0 0 0 0 0 0 0 "   l i n k e d F i e l d I n d e x = " 0 "   i n d e x = " 0 "   f i e l d T y p e = " q u e s t i o n "   f o r m a t E v a l u a t o r T y p e = " f o r m a t S t r i n g "   h i d d e n = " f a l s e " / >  
         < f i e l d   i d = " 5 6 3 d b a 8 1 - 2 9 2 6 - 4 7 c 2 - a 4 3 0 - b 4 f 6 2 a 1 e 2 8 1 7 "   n a m e = " P r o f i l e F i e l d 1 D e s c r i p t i o n "   t y p e = " "   o r d e r = " 9 9 9 "   e n t i t y I d = " 3 7 5 5 f 0 8 c - 1 9 1 6 - 4 d 0 4 - 9 e e d - a 2 d d c 9 6 2 1 f 3 6 "   l i n k e d E n t i t y I d = " 0 0 0 0 0 0 0 0 - 0 0 0 0 - 0 0 0 0 - 0 0 0 0 - 0 0 0 0 0 0 0 0 0 0 0 0 "   l i n k e d F i e l d I d = " 0 0 0 0 0 0 0 0 - 0 0 0 0 - 0 0 0 0 - 0 0 0 0 - 0 0 0 0 0 0 0 0 0 0 0 0 "   l i n k e d F i e l d I n d e x = " 0 "   i n d e x = " 0 "   f i e l d T y p e = " q u e s t i o n "   f o r m a t E v a l u a t o r T y p e = " f o r m a t S t r i n g "   h i d d e n = " f a l s e " / >  
         < f i e l d   i d = " c c b 4 a b 0 1 - c c f 4 - 4 5 1 3 - 8 b b c - 6 e f 2 1 4 5 b 1 6 a 6 "   n a m e = " P r o f i l e F i e l d 2 "   t y p e = " "   o r d e r = " 9 9 9 "   e n t i t y I d = " 3 7 5 5 f 0 8 c - 1 9 1 6 - 4 d 0 4 - 9 e e d - a 2 d d c 9 6 2 1 f 3 6 "   l i n k e d E n t i t y I d = " 0 0 0 0 0 0 0 0 - 0 0 0 0 - 0 0 0 0 - 0 0 0 0 - 0 0 0 0 0 0 0 0 0 0 0 0 "   l i n k e d F i e l d I d = " 0 0 0 0 0 0 0 0 - 0 0 0 0 - 0 0 0 0 - 0 0 0 0 - 0 0 0 0 0 0 0 0 0 0 0 0 "   l i n k e d F i e l d I n d e x = " 0 "   i n d e x = " 0 "   f i e l d T y p e = " q u e s t i o n "   f o r m a t E v a l u a t o r T y p e = " f o r m a t S t r i n g "   h i d d e n = " f a l s e " / >  
         < f i e l d   i d = " c 0 4 7 b 3 6 9 - 4 d f e - 4 4 6 0 - 8 9 6 1 - 5 e d b 5 3 4 4 7 c f f "   n a m e = " P r o f i l e F i e l d 2 D e s c r i p t i o n "   t y p e = " "   o r d e r = " 9 9 9 "   e n t i t y I d = " 3 7 5 5 f 0 8 c - 1 9 1 6 - 4 d 0 4 - 9 e e d - a 2 d d c 9 6 2 1 f 3 6 " 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DE4508EA36934396581EB4FB99C6C6" ma:contentTypeVersion="13" ma:contentTypeDescription="Create a new document." ma:contentTypeScope="" ma:versionID="32691e3aecbd80a66eb9ade91fc3431e">
  <xsd:schema xmlns:xsd="http://www.w3.org/2001/XMLSchema" xmlns:xs="http://www.w3.org/2001/XMLSchema" xmlns:p="http://schemas.microsoft.com/office/2006/metadata/properties" xmlns:ns2="6bf0a799-0916-4b26-97b4-466081b4d8e7" xmlns:ns3="6bac6a19-84be-449e-a436-65c606401d16" targetNamespace="http://schemas.microsoft.com/office/2006/metadata/properties" ma:root="true" ma:fieldsID="d2e62a78efe81850c225d191d0d15d06" ns2:_="" ns3:_="">
    <xsd:import namespace="6bf0a799-0916-4b26-97b4-466081b4d8e7"/>
    <xsd:import namespace="6bac6a19-84be-449e-a436-65c606401d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0a799-0916-4b26-97b4-466081b4d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c0a6d1-08ca-4275-889c-b5be8cc0ce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ac6a19-84be-449e-a436-65c606401d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ff5b5ed-b6ef-4610-8607-6987b3cb9af9}" ma:internalName="TaxCatchAll" ma:showField="CatchAllData" ma:web="6bac6a19-84be-449e-a436-65c606401d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bac6a19-84be-449e-a436-65c606401d16" xsi:nil="true"/>
    <lcf76f155ced4ddcb4097134ff3c332f xmlns="6bf0a799-0916-4b26-97b4-466081b4d8e7">
      <Terms xmlns="http://schemas.microsoft.com/office/infopath/2007/PartnerControls"/>
    </lcf76f155ced4ddcb4097134ff3c332f>
  </documentManagement>
</p:properties>
</file>

<file path=customXml/item6.xml>��< ? x m l   v e r s i o n = " 1 . 0 "   e n c o d i n g = " u t f - 1 6 " ? > < p r o p e r t i e s   x m l n s = " h t t p : / / w w w . i m a n a g e . c o m / w o r k / x m l s c h e m a " >  
     < d o c u m e n t i d > B R A T I S L A V A _ C L I E N T ! 1 8 6 9 0 8 3 . 4 < / d o c u m e n t i d >  
     < s e n d e r i d > Z A T H U R E C < / s e n d e r i d >  
     < s e n d e r e m a i l > M I C H A L . Z A T H U R E C K Y @ D E N T O N S . C O M < / s e n d e r e m a i l >  
     < l a s t m o d i f i e d > 2 0 2 2 - 0 6 - 0 5 T 1 5 : 2 4 : 0 0 . 0 0 0 0 0 0 0 + 0 2 : 0 0 < / l a s t m o d i f i e d >  
     < d a t a b a s e > B R A T I S L A V A _ C L I E N T < / d a t a b a s e >  
 < / p r o p e r t i e s > 
</file>

<file path=customXml/itemProps1.xml><?xml version="1.0" encoding="utf-8"?>
<ds:datastoreItem xmlns:ds="http://schemas.openxmlformats.org/officeDocument/2006/customXml" ds:itemID="{5069F50A-9A0D-4339-B44B-980897092505}">
  <ds:schemaRefs>
    <ds:schemaRef ds:uri="http://schemas.openxmlformats.org/officeDocument/2006/bibliography"/>
  </ds:schemaRefs>
</ds:datastoreItem>
</file>

<file path=customXml/itemProps2.xml><?xml version="1.0" encoding="utf-8"?>
<ds:datastoreItem xmlns:ds="http://schemas.openxmlformats.org/officeDocument/2006/customXml" ds:itemID="{E8330AFA-9925-45CB-B9B5-E39998B678A8}">
  <ds:schemaRefs>
    <ds:schemaRef ds:uri="http://www.w3.org/2001/XMLSchema"/>
    <ds:schemaRef ds:uri="http://iphelion.com/word/outline/"/>
  </ds:schemaRefs>
</ds:datastoreItem>
</file>

<file path=customXml/itemProps3.xml><?xml version="1.0" encoding="utf-8"?>
<ds:datastoreItem xmlns:ds="http://schemas.openxmlformats.org/officeDocument/2006/customXml" ds:itemID="{9DCF0FB5-F658-4F9C-8EDF-69416E4C5F6B}">
  <ds:schemaRefs>
    <ds:schemaRef ds:uri="http://schemas.microsoft.com/sharepoint/v3/contenttype/forms"/>
  </ds:schemaRefs>
</ds:datastoreItem>
</file>

<file path=customXml/itemProps4.xml><?xml version="1.0" encoding="utf-8"?>
<ds:datastoreItem xmlns:ds="http://schemas.openxmlformats.org/officeDocument/2006/customXml" ds:itemID="{97A759B2-6CBC-4F83-AC28-FFBF2AC28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0a799-0916-4b26-97b4-466081b4d8e7"/>
    <ds:schemaRef ds:uri="6bac6a19-84be-449e-a436-65c606401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75C193-9814-43C8-8446-2443873B533E}">
  <ds:schemaRefs>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6bac6a19-84be-449e-a436-65c606401d16"/>
    <ds:schemaRef ds:uri="http://www.w3.org/XML/1998/namespace"/>
    <ds:schemaRef ds:uri="http://schemas.microsoft.com/office/infopath/2007/PartnerControls"/>
    <ds:schemaRef ds:uri="6bf0a799-0916-4b26-97b4-466081b4d8e7"/>
    <ds:schemaRef ds:uri="http://purl.org/dc/dcmitype/"/>
  </ds:schemaRefs>
</ds:datastoreItem>
</file>

<file path=customXml/itemProps6.xml><?xml version="1.0" encoding="utf-8"?>
<ds:datastoreItem xmlns:ds="http://schemas.openxmlformats.org/officeDocument/2006/customXml" ds:itemID="{E133263F-0E7E-884F-BB88-F19CE1B3E22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1328</Words>
  <Characters>7572</Characters>
  <Application>Microsoft Office Word</Application>
  <DocSecurity>0</DocSecurity>
  <Lines>63</Lines>
  <Paragraphs>17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8883</CharactersWithSpaces>
  <SharedDoc>false</SharedDoc>
  <HyperlinkBase/>
  <HLinks>
    <vt:vector size="48" baseType="variant">
      <vt:variant>
        <vt:i4>6291562</vt:i4>
      </vt:variant>
      <vt:variant>
        <vt:i4>27</vt:i4>
      </vt:variant>
      <vt:variant>
        <vt:i4>0</vt:i4>
      </vt:variant>
      <vt:variant>
        <vt:i4>5</vt:i4>
      </vt:variant>
      <vt:variant>
        <vt:lpwstr>https://www.sepsas.sk/media/5315/user-s-guide-to-scheduling-v3-interim.pdf</vt:lpwstr>
      </vt:variant>
      <vt:variant>
        <vt:lpwstr/>
      </vt:variant>
      <vt:variant>
        <vt:i4>4456573</vt:i4>
      </vt:variant>
      <vt:variant>
        <vt:i4>24</vt:i4>
      </vt:variant>
      <vt:variant>
        <vt:i4>0</vt:i4>
      </vt:variant>
      <vt:variant>
        <vt:i4>5</vt:i4>
      </vt:variant>
      <vt:variant>
        <vt:lpwstr>mailto:dae@sepsas.sk</vt:lpwstr>
      </vt:variant>
      <vt:variant>
        <vt:lpwstr/>
      </vt:variant>
      <vt:variant>
        <vt:i4>6291562</vt:i4>
      </vt:variant>
      <vt:variant>
        <vt:i4>21</vt:i4>
      </vt:variant>
      <vt:variant>
        <vt:i4>0</vt:i4>
      </vt:variant>
      <vt:variant>
        <vt:i4>5</vt:i4>
      </vt:variant>
      <vt:variant>
        <vt:lpwstr>https://www.sepsas.sk/media/5315/user-s-guide-to-scheduling-v3-interim.pdf</vt:lpwstr>
      </vt:variant>
      <vt:variant>
        <vt:lpwstr/>
      </vt:variant>
      <vt:variant>
        <vt:i4>4390918</vt:i4>
      </vt:variant>
      <vt:variant>
        <vt:i4>18</vt:i4>
      </vt:variant>
      <vt:variant>
        <vt:i4>0</vt:i4>
      </vt:variant>
      <vt:variant>
        <vt:i4>5</vt:i4>
      </vt:variant>
      <vt:variant>
        <vt:lpwstr>https://www.jao.eu/resource-center/auction-rules</vt:lpwstr>
      </vt:variant>
      <vt:variant>
        <vt:lpwstr/>
      </vt:variant>
      <vt:variant>
        <vt:i4>6291562</vt:i4>
      </vt:variant>
      <vt:variant>
        <vt:i4>9</vt:i4>
      </vt:variant>
      <vt:variant>
        <vt:i4>0</vt:i4>
      </vt:variant>
      <vt:variant>
        <vt:i4>5</vt:i4>
      </vt:variant>
      <vt:variant>
        <vt:lpwstr>https://www.sepsas.sk/media/5315/user-s-guide-to-scheduling-v3-interim.pdf</vt:lpwstr>
      </vt:variant>
      <vt:variant>
        <vt:lpwstr/>
      </vt:variant>
      <vt:variant>
        <vt:i4>4456573</vt:i4>
      </vt:variant>
      <vt:variant>
        <vt:i4>6</vt:i4>
      </vt:variant>
      <vt:variant>
        <vt:i4>0</vt:i4>
      </vt:variant>
      <vt:variant>
        <vt:i4>5</vt:i4>
      </vt:variant>
      <vt:variant>
        <vt:lpwstr>mailto:dae@sepsas.sk</vt:lpwstr>
      </vt:variant>
      <vt:variant>
        <vt:lpwstr/>
      </vt:variant>
      <vt:variant>
        <vt:i4>6291562</vt:i4>
      </vt:variant>
      <vt:variant>
        <vt:i4>3</vt:i4>
      </vt:variant>
      <vt:variant>
        <vt:i4>0</vt:i4>
      </vt:variant>
      <vt:variant>
        <vt:i4>5</vt:i4>
      </vt:variant>
      <vt:variant>
        <vt:lpwstr>https://www.sepsas.sk/media/5315/user-s-guide-to-scheduling-v3-interim.pdf</vt:lpwstr>
      </vt:variant>
      <vt:variant>
        <vt:lpwstr/>
      </vt:variant>
      <vt:variant>
        <vt:i4>4390918</vt:i4>
      </vt:variant>
      <vt:variant>
        <vt:i4>0</vt:i4>
      </vt:variant>
      <vt:variant>
        <vt:i4>0</vt:i4>
      </vt:variant>
      <vt:variant>
        <vt:i4>5</vt:i4>
      </vt:variant>
      <vt:variant>
        <vt:lpwstr>https://www.jao.eu/resource-center/auction-rules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 Repka</dc:creator>
  <cp:keywords/>
  <dc:description/>
  <cp:lastModifiedBy>Husáková Soňa</cp:lastModifiedBy>
  <cp:revision>2</cp:revision>
  <cp:lastPrinted>2025-05-12T16:38:00Z</cp:lastPrinted>
  <dcterms:created xsi:type="dcterms:W3CDTF">2026-04-23T06:37:00Z</dcterms:created>
  <dcterms:modified xsi:type="dcterms:W3CDTF">2026-04-23T06:37:00Z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585759-362d-4185-bb50-fc81b58bf15d_Enabled">
    <vt:lpwstr>true</vt:lpwstr>
  </property>
  <property fmtid="{D5CDD505-2E9C-101B-9397-08002B2CF9AE}" pid="3" name="MSIP_Label_2e585759-362d-4185-bb50-fc81b58bf15d_SetDate">
    <vt:lpwstr>2025-04-14T14:53:41Z</vt:lpwstr>
  </property>
  <property fmtid="{D5CDD505-2E9C-101B-9397-08002B2CF9AE}" pid="4" name="MSIP_Label_2e585759-362d-4185-bb50-fc81b58bf15d_Method">
    <vt:lpwstr>Privileged</vt:lpwstr>
  </property>
  <property fmtid="{D5CDD505-2E9C-101B-9397-08002B2CF9AE}" pid="5" name="MSIP_Label_2e585759-362d-4185-bb50-fc81b58bf15d_Name">
    <vt:lpwstr>2e585759-362d-4185-bb50-fc81b58bf15d</vt:lpwstr>
  </property>
  <property fmtid="{D5CDD505-2E9C-101B-9397-08002B2CF9AE}" pid="6" name="MSIP_Label_2e585759-362d-4185-bb50-fc81b58bf15d_SiteId">
    <vt:lpwstr>6dfa2abc-8bb8-4557-855c-e532cacb5122</vt:lpwstr>
  </property>
  <property fmtid="{D5CDD505-2E9C-101B-9397-08002B2CF9AE}" pid="7" name="MSIP_Label_2e585759-362d-4185-bb50-fc81b58bf15d_ActionId">
    <vt:lpwstr>6068beeb-78c9-4e8d-bc9f-14bb3c5134a5</vt:lpwstr>
  </property>
  <property fmtid="{D5CDD505-2E9C-101B-9397-08002B2CF9AE}" pid="8" name="MSIP_Label_2e585759-362d-4185-bb50-fc81b58bf15d_ContentBits">
    <vt:lpwstr>0</vt:lpwstr>
  </property>
  <property fmtid="{D5CDD505-2E9C-101B-9397-08002B2CF9AE}" pid="9" name="ContentTypeId">
    <vt:lpwstr>0x010100EBDE4508EA36934396581EB4FB99C6C6</vt:lpwstr>
  </property>
  <property fmtid="{D5CDD505-2E9C-101B-9397-08002B2CF9AE}" pid="10" name="MediaServiceImageTags">
    <vt:lpwstr/>
  </property>
</Properties>
</file>