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9894" w14:textId="77777777" w:rsidR="00D23A5D" w:rsidRPr="00E47AF4" w:rsidRDefault="00067949" w:rsidP="00D23A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E47AF4">
        <w:rPr>
          <w:rFonts w:eastAsia="Times New Roman"/>
          <w:b/>
          <w:bCs/>
          <w:sz w:val="28"/>
          <w:szCs w:val="28"/>
          <w:lang w:eastAsia="sk-SK"/>
        </w:rPr>
        <w:t>Dohoda</w:t>
      </w:r>
      <w:r w:rsidR="00D23A5D" w:rsidRPr="00E47AF4">
        <w:rPr>
          <w:rFonts w:eastAsia="Times New Roman"/>
          <w:b/>
          <w:bCs/>
          <w:sz w:val="28"/>
          <w:szCs w:val="28"/>
          <w:lang w:eastAsia="sk-SK"/>
        </w:rPr>
        <w:t xml:space="preserve"> o</w:t>
      </w:r>
      <w:r w:rsidR="007F6084" w:rsidRPr="00E47AF4">
        <w:rPr>
          <w:rFonts w:eastAsia="Times New Roman"/>
          <w:b/>
          <w:bCs/>
          <w:sz w:val="28"/>
          <w:szCs w:val="28"/>
          <w:lang w:eastAsia="sk-SK"/>
        </w:rPr>
        <w:t xml:space="preserve"> zachovávaní </w:t>
      </w:r>
      <w:r w:rsidRPr="00E47AF4">
        <w:rPr>
          <w:rFonts w:eastAsia="Times New Roman"/>
          <w:b/>
          <w:bCs/>
          <w:sz w:val="28"/>
          <w:szCs w:val="28"/>
          <w:lang w:eastAsia="sk-SK"/>
        </w:rPr>
        <w:t xml:space="preserve">mlčanlivosti </w:t>
      </w:r>
    </w:p>
    <w:p w14:paraId="59C75B40" w14:textId="77777777" w:rsidR="007F6084" w:rsidRPr="00E47AF4" w:rsidRDefault="007F6084" w:rsidP="00D23A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sk-SK"/>
        </w:rPr>
      </w:pPr>
    </w:p>
    <w:p w14:paraId="50049F42" w14:textId="77777777" w:rsidR="007F6084" w:rsidRPr="00E47AF4" w:rsidRDefault="007F6084" w:rsidP="007F6084">
      <w:pPr>
        <w:spacing w:after="0"/>
        <w:ind w:left="360"/>
        <w:jc w:val="center"/>
      </w:pPr>
      <w:r w:rsidRPr="00E47AF4">
        <w:t>uzatvorená v zmysle ust. § 269 ods. 2  zákona č. 513/1991 Zb. Obchodný zákonník</w:t>
      </w:r>
    </w:p>
    <w:p w14:paraId="5C5E8E3A" w14:textId="77777777" w:rsidR="007F6084" w:rsidRDefault="007F6084" w:rsidP="007F6084">
      <w:pPr>
        <w:spacing w:after="0" w:line="240" w:lineRule="auto"/>
        <w:jc w:val="center"/>
      </w:pPr>
      <w:r w:rsidRPr="00E47AF4">
        <w:t>v znení neskorších právnych predpisov (ďalej len „</w:t>
      </w:r>
      <w:r w:rsidRPr="00E47AF4">
        <w:rPr>
          <w:b/>
        </w:rPr>
        <w:t>Obchodný zákonník</w:t>
      </w:r>
      <w:r w:rsidRPr="00E47AF4">
        <w:t>“)</w:t>
      </w:r>
    </w:p>
    <w:p w14:paraId="5D4CE72E" w14:textId="77777777" w:rsidR="00F3012F" w:rsidRPr="00E47AF4" w:rsidRDefault="00F3012F" w:rsidP="007F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32832C73" w14:textId="77777777" w:rsidR="00D23A5D" w:rsidRDefault="00D23A5D" w:rsidP="00D23A5D">
      <w:pPr>
        <w:spacing w:after="0" w:line="240" w:lineRule="auto"/>
        <w:jc w:val="both"/>
        <w:rPr>
          <w:rFonts w:eastAsia="Times New Roman"/>
          <w:b/>
          <w:sz w:val="19"/>
          <w:szCs w:val="19"/>
          <w:lang w:eastAsia="sk-SK"/>
        </w:rPr>
      </w:pPr>
    </w:p>
    <w:p w14:paraId="1C138D54" w14:textId="77777777" w:rsidR="00F3012F" w:rsidRDefault="00F3012F" w:rsidP="00D23A5D">
      <w:pPr>
        <w:spacing w:after="0" w:line="240" w:lineRule="auto"/>
        <w:jc w:val="both"/>
        <w:rPr>
          <w:rFonts w:eastAsia="Times New Roman"/>
          <w:b/>
          <w:sz w:val="19"/>
          <w:szCs w:val="19"/>
          <w:lang w:eastAsia="sk-SK"/>
        </w:rPr>
      </w:pPr>
    </w:p>
    <w:p w14:paraId="35219B32" w14:textId="77777777" w:rsidR="00F3012F" w:rsidRPr="00E47AF4" w:rsidRDefault="00F3012F" w:rsidP="00D23A5D">
      <w:pPr>
        <w:spacing w:after="0" w:line="240" w:lineRule="auto"/>
        <w:jc w:val="both"/>
        <w:rPr>
          <w:rFonts w:eastAsia="Times New Roman"/>
          <w:b/>
          <w:sz w:val="19"/>
          <w:szCs w:val="19"/>
          <w:lang w:eastAsia="sk-SK"/>
        </w:rPr>
      </w:pPr>
    </w:p>
    <w:p w14:paraId="6D4D0866" w14:textId="77777777" w:rsidR="007F6084" w:rsidRPr="00E47AF4" w:rsidRDefault="007F6084" w:rsidP="007F6084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E47AF4">
        <w:rPr>
          <w:rFonts w:eastAsia="Times New Roman"/>
          <w:b/>
          <w:lang w:eastAsia="sk-SK"/>
        </w:rPr>
        <w:t>I.</w:t>
      </w:r>
      <w:r w:rsidRPr="00E47AF4">
        <w:rPr>
          <w:rFonts w:eastAsia="Times New Roman"/>
          <w:b/>
          <w:lang w:eastAsia="sk-SK"/>
        </w:rPr>
        <w:tab/>
        <w:t>ZMLUVNÉ STRANY</w:t>
      </w:r>
    </w:p>
    <w:p w14:paraId="3F481BFA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4C662774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Obchodné meno:</w:t>
      </w:r>
      <w:r w:rsidRPr="00E47AF4">
        <w:rPr>
          <w:rFonts w:eastAsia="Times New Roman"/>
          <w:lang w:eastAsia="sk-SK"/>
        </w:rPr>
        <w:tab/>
        <w:t>Slovenská elektrizačná prenosová sústava, a.s.</w:t>
      </w:r>
    </w:p>
    <w:p w14:paraId="06045A9F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Sídlo:</w:t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  <w:t>Mlynské nivy 59/A, 824 84 Bratislava</w:t>
      </w:r>
    </w:p>
    <w:p w14:paraId="70153231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IČO:</w:t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  <w:t xml:space="preserve">35 829 141 </w:t>
      </w:r>
    </w:p>
    <w:p w14:paraId="783376FC" w14:textId="77777777" w:rsidR="007F6084" w:rsidRPr="00E47AF4" w:rsidRDefault="00116FEA" w:rsidP="007F6084">
      <w:pPr>
        <w:tabs>
          <w:tab w:val="left" w:pos="1985"/>
        </w:tabs>
        <w:spacing w:after="0" w:line="240" w:lineRule="auto"/>
        <w:ind w:left="2127" w:hanging="2127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Zapísaná</w:t>
      </w:r>
      <w:r w:rsidR="007F6084" w:rsidRPr="00E47AF4">
        <w:rPr>
          <w:rFonts w:eastAsia="Times New Roman"/>
          <w:lang w:eastAsia="sk-SK"/>
        </w:rPr>
        <w:t>:</w:t>
      </w:r>
      <w:r w:rsidR="007F6084" w:rsidRPr="00E47AF4">
        <w:rPr>
          <w:rFonts w:eastAsia="Times New Roman"/>
          <w:lang w:eastAsia="sk-SK"/>
        </w:rPr>
        <w:tab/>
      </w:r>
      <w:r w:rsidR="007F6084" w:rsidRPr="00E47AF4">
        <w:rPr>
          <w:rFonts w:eastAsia="Times New Roman"/>
          <w:lang w:eastAsia="sk-SK"/>
        </w:rPr>
        <w:tab/>
        <w:t>v Obchodnom registri Okresného súdu Bratislava I, oddiel: Sa,  vložka č.: 2906/B</w:t>
      </w:r>
    </w:p>
    <w:p w14:paraId="6968A50B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Bankové spojenie:</w:t>
      </w:r>
      <w:r w:rsidRPr="00E47AF4">
        <w:rPr>
          <w:rFonts w:eastAsia="Times New Roman"/>
          <w:lang w:eastAsia="sk-SK"/>
        </w:rPr>
        <w:tab/>
        <w:t>TATRA BANKA, a.s. Bratislava</w:t>
      </w:r>
    </w:p>
    <w:p w14:paraId="6E908ECE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IBAN:</w:t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  <w:t>SK3011000000002620191900</w:t>
      </w:r>
    </w:p>
    <w:p w14:paraId="3AC35FAF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BIC:</w:t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  <w:t>TATRSKBX</w:t>
      </w:r>
    </w:p>
    <w:p w14:paraId="743A974F" w14:textId="2C803BDC" w:rsidR="007F6084" w:rsidRPr="00E47AF4" w:rsidRDefault="00116FEA" w:rsidP="003D46DD">
      <w:pPr>
        <w:spacing w:after="0" w:line="240" w:lineRule="auto"/>
        <w:ind w:left="2124" w:hanging="2124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Zastúpená</w:t>
      </w:r>
      <w:r w:rsidR="007F6084" w:rsidRPr="00E47AF4">
        <w:rPr>
          <w:rFonts w:eastAsia="Times New Roman"/>
          <w:lang w:eastAsia="sk-SK"/>
        </w:rPr>
        <w:t>:</w:t>
      </w:r>
      <w:r w:rsidR="007F6084" w:rsidRPr="00E47AF4">
        <w:rPr>
          <w:rFonts w:eastAsia="Times New Roman"/>
          <w:lang w:eastAsia="sk-SK"/>
        </w:rPr>
        <w:tab/>
        <w:t xml:space="preserve">Ing. Miroslav </w:t>
      </w:r>
      <w:r w:rsidR="00521608">
        <w:rPr>
          <w:rFonts w:eastAsia="Times New Roman"/>
          <w:lang w:eastAsia="sk-SK"/>
        </w:rPr>
        <w:t>Kolník, výkonný riaditeľ sekcie obstarávania na základe plnej moci</w:t>
      </w:r>
    </w:p>
    <w:p w14:paraId="06CBB0A2" w14:textId="5EC8E301" w:rsidR="007F608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  <w:r w:rsidR="00CE4C82">
        <w:rPr>
          <w:rFonts w:eastAsia="Times New Roman"/>
          <w:lang w:eastAsia="sk-SK"/>
        </w:rPr>
        <w:t xml:space="preserve"> </w:t>
      </w:r>
    </w:p>
    <w:p w14:paraId="4F43DEF0" w14:textId="77777777" w:rsidR="00CE4C82" w:rsidRDefault="00CE4C82" w:rsidP="007F6084">
      <w:pPr>
        <w:spacing w:after="0" w:line="240" w:lineRule="auto"/>
        <w:rPr>
          <w:rFonts w:eastAsia="Times New Roman"/>
          <w:lang w:eastAsia="sk-SK"/>
        </w:rPr>
      </w:pPr>
    </w:p>
    <w:p w14:paraId="5D36766F" w14:textId="77777777" w:rsidR="0003264C" w:rsidRDefault="00CE4C82" w:rsidP="0003264C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Osob</w:t>
      </w:r>
      <w:r w:rsidR="0003264C">
        <w:rPr>
          <w:rFonts w:eastAsia="Times New Roman"/>
          <w:lang w:eastAsia="sk-SK"/>
        </w:rPr>
        <w:t>y</w:t>
      </w:r>
      <w:r>
        <w:rPr>
          <w:rFonts w:eastAsia="Times New Roman"/>
          <w:lang w:eastAsia="sk-SK"/>
        </w:rPr>
        <w:t xml:space="preserve"> oprávnen</w:t>
      </w:r>
      <w:r w:rsidR="0003264C">
        <w:rPr>
          <w:rFonts w:eastAsia="Times New Roman"/>
          <w:lang w:eastAsia="sk-SK"/>
        </w:rPr>
        <w:t>é</w:t>
      </w:r>
      <w:r>
        <w:rPr>
          <w:rFonts w:eastAsia="Times New Roman"/>
          <w:lang w:eastAsia="sk-SK"/>
        </w:rPr>
        <w:t xml:space="preserve"> konať vo</w:t>
      </w:r>
    </w:p>
    <w:p w14:paraId="5E541EC5" w14:textId="5FCDF485" w:rsidR="0003264C" w:rsidRPr="0003264C" w:rsidRDefault="00CE4C82" w:rsidP="0003264C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veciach zmluvných: </w:t>
      </w:r>
      <w:r>
        <w:rPr>
          <w:rFonts w:eastAsia="Times New Roman"/>
          <w:lang w:eastAsia="sk-SK"/>
        </w:rPr>
        <w:tab/>
      </w:r>
      <w:r w:rsidR="0003264C">
        <w:rPr>
          <w:rFonts w:eastAsia="Times New Roman"/>
          <w:lang w:eastAsia="sk-SK"/>
        </w:rPr>
        <w:t xml:space="preserve">                    </w:t>
      </w:r>
      <w:r w:rsidR="0003264C" w:rsidRPr="0003264C">
        <w:rPr>
          <w:rFonts w:eastAsia="Times New Roman"/>
          <w:lang w:eastAsia="sk-SK"/>
        </w:rPr>
        <w:t>Ing. Ľubomír Maco, výkonný riaditeľ sekcie investícií ESt</w:t>
      </w:r>
    </w:p>
    <w:p w14:paraId="5C2D6386" w14:textId="7B2A8447" w:rsidR="0003264C" w:rsidRPr="0003264C" w:rsidRDefault="0003264C" w:rsidP="0003264C">
      <w:pPr>
        <w:spacing w:before="120"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                                                      </w:t>
      </w:r>
      <w:r w:rsidRPr="0003264C">
        <w:rPr>
          <w:rFonts w:eastAsia="Times New Roman"/>
          <w:lang w:eastAsia="sk-SK"/>
        </w:rPr>
        <w:t xml:space="preserve">Ing. Stanislav Balúch, CSc. vedúci odboru investícií ESt S </w:t>
      </w:r>
    </w:p>
    <w:p w14:paraId="3504AD72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0F7ED080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(ďalej len „</w:t>
      </w:r>
      <w:r w:rsidR="00A01997">
        <w:rPr>
          <w:rFonts w:eastAsia="Times New Roman"/>
          <w:lang w:eastAsia="sk-SK"/>
        </w:rPr>
        <w:t>Obstarávateľ</w:t>
      </w:r>
      <w:r w:rsidRPr="00E47AF4">
        <w:rPr>
          <w:rFonts w:eastAsia="Times New Roman"/>
          <w:lang w:eastAsia="sk-SK"/>
        </w:rPr>
        <w:t>“ alebo „SEPS“)</w:t>
      </w:r>
    </w:p>
    <w:p w14:paraId="0F116910" w14:textId="77777777" w:rsidR="007F608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6A4DB90F" w14:textId="77777777" w:rsidR="00F3012F" w:rsidRDefault="00F3012F" w:rsidP="007F6084">
      <w:pPr>
        <w:spacing w:after="0" w:line="240" w:lineRule="auto"/>
        <w:rPr>
          <w:rFonts w:eastAsia="Times New Roman"/>
          <w:lang w:eastAsia="sk-SK"/>
        </w:rPr>
      </w:pPr>
    </w:p>
    <w:p w14:paraId="42C15D20" w14:textId="77777777" w:rsidR="00F3012F" w:rsidRPr="00E47AF4" w:rsidRDefault="00F3012F" w:rsidP="007F6084">
      <w:pPr>
        <w:spacing w:after="0" w:line="240" w:lineRule="auto"/>
        <w:rPr>
          <w:rFonts w:eastAsia="Times New Roman"/>
          <w:lang w:eastAsia="sk-SK"/>
        </w:rPr>
      </w:pPr>
    </w:p>
    <w:p w14:paraId="29F844E2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a</w:t>
      </w:r>
    </w:p>
    <w:p w14:paraId="3477632D" w14:textId="77777777" w:rsidR="007F608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0F1E64F4" w14:textId="77777777" w:rsidR="00F3012F" w:rsidRPr="00E47AF4" w:rsidRDefault="00F3012F" w:rsidP="007F6084">
      <w:pPr>
        <w:spacing w:after="0" w:line="240" w:lineRule="auto"/>
        <w:rPr>
          <w:rFonts w:eastAsia="Times New Roman"/>
          <w:lang w:eastAsia="sk-SK"/>
        </w:rPr>
      </w:pPr>
    </w:p>
    <w:p w14:paraId="63247D5A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09E9D4E4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Obchodné meno:</w:t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</w:p>
    <w:p w14:paraId="6A98F795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Sídlo:</w:t>
      </w:r>
      <w:r w:rsidRPr="00E47AF4">
        <w:rPr>
          <w:rFonts w:eastAsia="Times New Roman"/>
          <w:lang w:eastAsia="sk-SK"/>
        </w:rPr>
        <w:tab/>
      </w:r>
      <w:r w:rsidRPr="00E47AF4">
        <w:rPr>
          <w:rFonts w:eastAsia="Times New Roman"/>
          <w:lang w:eastAsia="sk-SK"/>
        </w:rPr>
        <w:tab/>
      </w:r>
    </w:p>
    <w:p w14:paraId="095EF748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 xml:space="preserve">IČO: </w:t>
      </w:r>
      <w:r w:rsidRPr="00E47AF4">
        <w:rPr>
          <w:rFonts w:eastAsia="Times New Roman"/>
          <w:lang w:eastAsia="sk-SK"/>
        </w:rPr>
        <w:tab/>
      </w:r>
    </w:p>
    <w:p w14:paraId="1B414B11" w14:textId="77777777" w:rsidR="007F6084" w:rsidRPr="00E47AF4" w:rsidRDefault="00116FEA" w:rsidP="007F6084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Zapísaná</w:t>
      </w:r>
      <w:r w:rsidR="007F6084" w:rsidRPr="00E47AF4">
        <w:rPr>
          <w:rFonts w:eastAsia="Times New Roman"/>
          <w:lang w:eastAsia="sk-SK"/>
        </w:rPr>
        <w:t xml:space="preserve">: </w:t>
      </w:r>
      <w:r w:rsidR="007F6084" w:rsidRPr="00E47AF4">
        <w:rPr>
          <w:rFonts w:eastAsia="Times New Roman"/>
          <w:lang w:eastAsia="sk-SK"/>
        </w:rPr>
        <w:tab/>
      </w:r>
    </w:p>
    <w:p w14:paraId="32E990B6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Bankové spojenie:</w:t>
      </w:r>
      <w:r w:rsidRPr="00E47AF4">
        <w:rPr>
          <w:rFonts w:eastAsia="Times New Roman"/>
          <w:lang w:eastAsia="sk-SK"/>
        </w:rPr>
        <w:tab/>
        <w:t xml:space="preserve"> </w:t>
      </w:r>
    </w:p>
    <w:p w14:paraId="45615F2C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IBAN:</w:t>
      </w:r>
      <w:r w:rsidRPr="00E47AF4">
        <w:rPr>
          <w:rFonts w:eastAsia="Times New Roman"/>
          <w:lang w:eastAsia="sk-SK"/>
        </w:rPr>
        <w:tab/>
      </w:r>
    </w:p>
    <w:p w14:paraId="438CF8A5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BIC:</w:t>
      </w:r>
      <w:r w:rsidRPr="00E47AF4">
        <w:rPr>
          <w:rFonts w:eastAsia="Times New Roman"/>
          <w:lang w:eastAsia="sk-SK"/>
        </w:rPr>
        <w:tab/>
      </w:r>
    </w:p>
    <w:p w14:paraId="122BADBB" w14:textId="77777777" w:rsidR="007F6084" w:rsidRPr="00E47AF4" w:rsidRDefault="00116FEA" w:rsidP="007F6084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zastúpená</w:t>
      </w:r>
      <w:r w:rsidR="007F6084" w:rsidRPr="00E47AF4">
        <w:rPr>
          <w:rFonts w:eastAsia="Times New Roman"/>
          <w:lang w:eastAsia="sk-SK"/>
        </w:rPr>
        <w:t>:</w:t>
      </w:r>
      <w:r w:rsidR="007F6084" w:rsidRPr="00E47AF4">
        <w:rPr>
          <w:rFonts w:eastAsia="Times New Roman"/>
          <w:lang w:eastAsia="sk-SK"/>
        </w:rPr>
        <w:tab/>
      </w:r>
    </w:p>
    <w:p w14:paraId="30B4A5F8" w14:textId="77777777" w:rsidR="007F608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1D4FD611" w14:textId="77777777" w:rsidR="00CE4C82" w:rsidRDefault="00CE4C82" w:rsidP="007F6084">
      <w:pPr>
        <w:spacing w:after="0" w:line="240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Osoba oprávnená konať vo veciach zmluvných: </w:t>
      </w:r>
      <w:r>
        <w:rPr>
          <w:rFonts w:eastAsia="Times New Roman"/>
          <w:lang w:eastAsia="sk-SK"/>
        </w:rPr>
        <w:tab/>
      </w:r>
    </w:p>
    <w:p w14:paraId="1AD3FBC8" w14:textId="77777777" w:rsidR="00116FEA" w:rsidRPr="00E47AF4" w:rsidRDefault="00116FEA" w:rsidP="007F6084">
      <w:pPr>
        <w:spacing w:after="0" w:line="240" w:lineRule="auto"/>
        <w:rPr>
          <w:rFonts w:eastAsia="Times New Roman"/>
          <w:lang w:eastAsia="sk-SK"/>
        </w:rPr>
      </w:pPr>
    </w:p>
    <w:p w14:paraId="516EE492" w14:textId="5BB97AB9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(ďalej len „</w:t>
      </w:r>
      <w:r w:rsidR="003F3411">
        <w:rPr>
          <w:rFonts w:eastAsia="Times New Roman"/>
          <w:lang w:eastAsia="sk-SK"/>
        </w:rPr>
        <w:t>Hospodársky subjekt</w:t>
      </w:r>
      <w:r w:rsidRPr="00E47AF4">
        <w:rPr>
          <w:rFonts w:eastAsia="Times New Roman"/>
          <w:lang w:eastAsia="sk-SK"/>
        </w:rPr>
        <w:t>“)</w:t>
      </w:r>
    </w:p>
    <w:p w14:paraId="2643A8BB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0CACD2CC" w14:textId="77777777" w:rsidR="007F6084" w:rsidRPr="00E47AF4" w:rsidRDefault="007F6084" w:rsidP="007F6084">
      <w:pPr>
        <w:spacing w:after="0" w:line="240" w:lineRule="auto"/>
        <w:rPr>
          <w:rFonts w:eastAsia="Times New Roman"/>
          <w:lang w:eastAsia="sk-SK"/>
        </w:rPr>
      </w:pPr>
      <w:r w:rsidRPr="00E47AF4">
        <w:rPr>
          <w:rFonts w:eastAsia="Times New Roman"/>
          <w:lang w:eastAsia="sk-SK"/>
        </w:rPr>
        <w:t>(ďalej spolu len „Zmluvné strany” alebo jednotlivo ako „Zmluvná strana“)</w:t>
      </w:r>
    </w:p>
    <w:p w14:paraId="5D1F8CD0" w14:textId="77777777" w:rsidR="007F6084" w:rsidRDefault="007F6084" w:rsidP="007F6084">
      <w:pPr>
        <w:spacing w:after="0" w:line="240" w:lineRule="auto"/>
        <w:rPr>
          <w:rFonts w:eastAsia="Times New Roman"/>
          <w:lang w:eastAsia="sk-SK"/>
        </w:rPr>
      </w:pPr>
    </w:p>
    <w:p w14:paraId="654B922C" w14:textId="77777777" w:rsidR="00F3012F" w:rsidRDefault="00F3012F" w:rsidP="007F6084">
      <w:pPr>
        <w:spacing w:after="0" w:line="240" w:lineRule="auto"/>
        <w:rPr>
          <w:rFonts w:eastAsia="Times New Roman"/>
          <w:lang w:eastAsia="sk-SK"/>
        </w:rPr>
      </w:pPr>
    </w:p>
    <w:p w14:paraId="1F3386FD" w14:textId="77777777" w:rsidR="00F3012F" w:rsidRDefault="00F3012F" w:rsidP="007F6084">
      <w:pPr>
        <w:spacing w:after="0" w:line="240" w:lineRule="auto"/>
        <w:rPr>
          <w:rFonts w:eastAsia="Times New Roman"/>
          <w:lang w:eastAsia="sk-SK"/>
        </w:rPr>
      </w:pPr>
    </w:p>
    <w:p w14:paraId="16CE6C0F" w14:textId="77777777" w:rsidR="00F3012F" w:rsidRDefault="00F3012F" w:rsidP="007F6084">
      <w:pPr>
        <w:spacing w:after="0" w:line="240" w:lineRule="auto"/>
        <w:rPr>
          <w:rFonts w:eastAsia="Times New Roman"/>
          <w:lang w:eastAsia="sk-SK"/>
        </w:rPr>
      </w:pPr>
    </w:p>
    <w:p w14:paraId="08142E41" w14:textId="77777777" w:rsidR="00F3012F" w:rsidRDefault="00F3012F" w:rsidP="007F6084">
      <w:pPr>
        <w:spacing w:after="0" w:line="240" w:lineRule="auto"/>
        <w:rPr>
          <w:rFonts w:eastAsia="Times New Roman"/>
          <w:lang w:eastAsia="sk-SK"/>
        </w:rPr>
      </w:pPr>
    </w:p>
    <w:p w14:paraId="1EE4B1CB" w14:textId="251B5E58" w:rsidR="00C24EC5" w:rsidRPr="00116FEA" w:rsidRDefault="00042404" w:rsidP="00116FEA">
      <w:pPr>
        <w:tabs>
          <w:tab w:val="left" w:pos="82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4EC5" w:rsidRPr="00116FEA" w:rsidSect="008D0CFC">
      <w:footerReference w:type="default" r:id="rId8"/>
      <w:pgSz w:w="11906" w:h="16838"/>
      <w:pgMar w:top="1418" w:right="1418" w:bottom="1418" w:left="1418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6E60" w14:textId="77777777" w:rsidR="00802A2F" w:rsidRDefault="00802A2F" w:rsidP="00081587">
      <w:pPr>
        <w:spacing w:after="0" w:line="240" w:lineRule="auto"/>
      </w:pPr>
      <w:r>
        <w:separator/>
      </w:r>
    </w:p>
  </w:endnote>
  <w:endnote w:type="continuationSeparator" w:id="0">
    <w:p w14:paraId="2D9166F4" w14:textId="77777777" w:rsidR="00802A2F" w:rsidRDefault="00802A2F" w:rsidP="0008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174454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p w14:paraId="1FF8F877" w14:textId="511937B1" w:rsidR="0057156E" w:rsidRPr="008D0CFC" w:rsidRDefault="0057156E">
        <w:pPr>
          <w:pStyle w:val="Pta"/>
          <w:jc w:val="center"/>
          <w:rPr>
            <w:i/>
            <w:sz w:val="18"/>
            <w:szCs w:val="18"/>
          </w:rPr>
        </w:pPr>
        <w:r w:rsidRPr="008D0CFC">
          <w:rPr>
            <w:i/>
            <w:sz w:val="18"/>
            <w:szCs w:val="18"/>
          </w:rPr>
          <w:fldChar w:fldCharType="begin"/>
        </w:r>
        <w:r w:rsidRPr="008D0CFC">
          <w:rPr>
            <w:i/>
            <w:sz w:val="18"/>
            <w:szCs w:val="18"/>
          </w:rPr>
          <w:instrText>PAGE   \* MERGEFORMAT</w:instrText>
        </w:r>
        <w:r w:rsidRPr="008D0CFC">
          <w:rPr>
            <w:i/>
            <w:sz w:val="18"/>
            <w:szCs w:val="18"/>
          </w:rPr>
          <w:fldChar w:fldCharType="separate"/>
        </w:r>
        <w:r w:rsidR="00934FDF">
          <w:rPr>
            <w:i/>
            <w:noProof/>
            <w:sz w:val="18"/>
            <w:szCs w:val="18"/>
          </w:rPr>
          <w:t>2</w:t>
        </w:r>
        <w:r w:rsidRPr="008D0CFC">
          <w:rPr>
            <w:i/>
            <w:sz w:val="18"/>
            <w:szCs w:val="18"/>
          </w:rPr>
          <w:fldChar w:fldCharType="end"/>
        </w:r>
        <w:r w:rsidR="008D0CFC" w:rsidRPr="008D0CFC">
          <w:rPr>
            <w:i/>
            <w:sz w:val="18"/>
            <w:szCs w:val="18"/>
          </w:rPr>
          <w:t>/5</w:t>
        </w:r>
      </w:p>
    </w:sdtContent>
  </w:sdt>
  <w:p w14:paraId="725E77A7" w14:textId="77777777" w:rsidR="0057156E" w:rsidRDefault="005715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2EA6" w14:textId="77777777" w:rsidR="00802A2F" w:rsidRDefault="00802A2F" w:rsidP="00081587">
      <w:pPr>
        <w:spacing w:after="0" w:line="240" w:lineRule="auto"/>
      </w:pPr>
      <w:r>
        <w:separator/>
      </w:r>
    </w:p>
  </w:footnote>
  <w:footnote w:type="continuationSeparator" w:id="0">
    <w:p w14:paraId="3166F747" w14:textId="77777777" w:rsidR="00802A2F" w:rsidRDefault="00802A2F" w:rsidP="0008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3024"/>
    <w:multiLevelType w:val="multilevel"/>
    <w:tmpl w:val="3FCAB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AE40161"/>
    <w:multiLevelType w:val="multilevel"/>
    <w:tmpl w:val="4850A79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" w15:restartNumberingAfterBreak="0">
    <w:nsid w:val="0B7B2D06"/>
    <w:multiLevelType w:val="hybridMultilevel"/>
    <w:tmpl w:val="19D2D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1A73"/>
    <w:multiLevelType w:val="multilevel"/>
    <w:tmpl w:val="A580A974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31668FF"/>
    <w:multiLevelType w:val="hybridMultilevel"/>
    <w:tmpl w:val="49B037E2"/>
    <w:lvl w:ilvl="0" w:tplc="48CE9D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B77"/>
    <w:multiLevelType w:val="multilevel"/>
    <w:tmpl w:val="94C2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27E68"/>
    <w:multiLevelType w:val="multilevel"/>
    <w:tmpl w:val="4F609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7" w15:restartNumberingAfterBreak="0">
    <w:nsid w:val="345D058A"/>
    <w:multiLevelType w:val="multilevel"/>
    <w:tmpl w:val="8968E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2E90A6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20" w:hanging="578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B70C8C"/>
    <w:multiLevelType w:val="hybridMultilevel"/>
    <w:tmpl w:val="5AA4BD0A"/>
    <w:lvl w:ilvl="0" w:tplc="A5F8A0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E56D9"/>
    <w:multiLevelType w:val="hybridMultilevel"/>
    <w:tmpl w:val="02A83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77688"/>
    <w:multiLevelType w:val="multilevel"/>
    <w:tmpl w:val="615C8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7D2CA1"/>
    <w:multiLevelType w:val="multilevel"/>
    <w:tmpl w:val="8D403AF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3" w15:restartNumberingAfterBreak="0">
    <w:nsid w:val="65C50B64"/>
    <w:multiLevelType w:val="hybridMultilevel"/>
    <w:tmpl w:val="D3B8F376"/>
    <w:lvl w:ilvl="0" w:tplc="35D227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3478D3"/>
    <w:multiLevelType w:val="hybridMultilevel"/>
    <w:tmpl w:val="46E40442"/>
    <w:lvl w:ilvl="0" w:tplc="A23A0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967"/>
    <w:multiLevelType w:val="hybridMultilevel"/>
    <w:tmpl w:val="47BC55EA"/>
    <w:lvl w:ilvl="0" w:tplc="A03A5D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D"/>
    <w:rsid w:val="0003264C"/>
    <w:rsid w:val="00042404"/>
    <w:rsid w:val="00067949"/>
    <w:rsid w:val="00081587"/>
    <w:rsid w:val="000A1F74"/>
    <w:rsid w:val="000E0C99"/>
    <w:rsid w:val="000F4E0E"/>
    <w:rsid w:val="00102DB3"/>
    <w:rsid w:val="00106FBB"/>
    <w:rsid w:val="00116FEA"/>
    <w:rsid w:val="00130AC8"/>
    <w:rsid w:val="001A1D02"/>
    <w:rsid w:val="001D0145"/>
    <w:rsid w:val="00227A9C"/>
    <w:rsid w:val="00240BB8"/>
    <w:rsid w:val="00303454"/>
    <w:rsid w:val="003254BA"/>
    <w:rsid w:val="0033586A"/>
    <w:rsid w:val="00352B20"/>
    <w:rsid w:val="00356244"/>
    <w:rsid w:val="0035626F"/>
    <w:rsid w:val="00392410"/>
    <w:rsid w:val="003C595A"/>
    <w:rsid w:val="003D46DD"/>
    <w:rsid w:val="003F3411"/>
    <w:rsid w:val="00417FBD"/>
    <w:rsid w:val="0046751D"/>
    <w:rsid w:val="00471BBD"/>
    <w:rsid w:val="004A65C4"/>
    <w:rsid w:val="004D4497"/>
    <w:rsid w:val="004F5530"/>
    <w:rsid w:val="00501458"/>
    <w:rsid w:val="00521608"/>
    <w:rsid w:val="0057156E"/>
    <w:rsid w:val="005725A5"/>
    <w:rsid w:val="0058788D"/>
    <w:rsid w:val="00604688"/>
    <w:rsid w:val="00614429"/>
    <w:rsid w:val="00680EFC"/>
    <w:rsid w:val="0069176D"/>
    <w:rsid w:val="006C2BC0"/>
    <w:rsid w:val="00707670"/>
    <w:rsid w:val="0078667E"/>
    <w:rsid w:val="007F6084"/>
    <w:rsid w:val="00802A2F"/>
    <w:rsid w:val="00802CC0"/>
    <w:rsid w:val="008060C6"/>
    <w:rsid w:val="00820452"/>
    <w:rsid w:val="00856D27"/>
    <w:rsid w:val="00862679"/>
    <w:rsid w:val="008A7FDF"/>
    <w:rsid w:val="008C2FB7"/>
    <w:rsid w:val="008D0CFC"/>
    <w:rsid w:val="008D5C06"/>
    <w:rsid w:val="008E1FCA"/>
    <w:rsid w:val="00907997"/>
    <w:rsid w:val="00934FDF"/>
    <w:rsid w:val="00964D1B"/>
    <w:rsid w:val="009752D4"/>
    <w:rsid w:val="009D5C77"/>
    <w:rsid w:val="009E2857"/>
    <w:rsid w:val="00A01997"/>
    <w:rsid w:val="00A12FD0"/>
    <w:rsid w:val="00A242D5"/>
    <w:rsid w:val="00A50B69"/>
    <w:rsid w:val="00A549D0"/>
    <w:rsid w:val="00A7715F"/>
    <w:rsid w:val="00AF4933"/>
    <w:rsid w:val="00AF7E14"/>
    <w:rsid w:val="00B26531"/>
    <w:rsid w:val="00B444F5"/>
    <w:rsid w:val="00B83FB6"/>
    <w:rsid w:val="00C24EC5"/>
    <w:rsid w:val="00C42C36"/>
    <w:rsid w:val="00CE2C42"/>
    <w:rsid w:val="00CE4C82"/>
    <w:rsid w:val="00D15511"/>
    <w:rsid w:val="00D23A5D"/>
    <w:rsid w:val="00D2542D"/>
    <w:rsid w:val="00DB0429"/>
    <w:rsid w:val="00DE1866"/>
    <w:rsid w:val="00E02237"/>
    <w:rsid w:val="00E2780B"/>
    <w:rsid w:val="00E4003E"/>
    <w:rsid w:val="00E47AF4"/>
    <w:rsid w:val="00E56688"/>
    <w:rsid w:val="00E6513B"/>
    <w:rsid w:val="00E83E18"/>
    <w:rsid w:val="00EA28BA"/>
    <w:rsid w:val="00EC2556"/>
    <w:rsid w:val="00F1312C"/>
    <w:rsid w:val="00F3012F"/>
    <w:rsid w:val="00F517FC"/>
    <w:rsid w:val="00F6509D"/>
    <w:rsid w:val="00F6636A"/>
    <w:rsid w:val="00FB3CD0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46E5"/>
  <w15:docId w15:val="{ACD2E292-6E6C-4516-8367-2271080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9D0"/>
  </w:style>
  <w:style w:type="paragraph" w:styleId="Nadpis1">
    <w:name w:val="heading 1"/>
    <w:basedOn w:val="Normlny"/>
    <w:next w:val="Normlny"/>
    <w:link w:val="Nadpis1Char"/>
    <w:uiPriority w:val="99"/>
    <w:qFormat/>
    <w:rsid w:val="0078667E"/>
    <w:pPr>
      <w:spacing w:after="0" w:line="360" w:lineRule="auto"/>
      <w:ind w:left="360"/>
      <w:jc w:val="center"/>
      <w:outlineLvl w:val="0"/>
    </w:pPr>
    <w:rPr>
      <w:rFonts w:eastAsia="Times New Roman" w:cs="Times New Roman"/>
      <w:b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2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83E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587"/>
  </w:style>
  <w:style w:type="paragraph" w:styleId="Pta">
    <w:name w:val="footer"/>
    <w:basedOn w:val="Normlny"/>
    <w:link w:val="PtaChar"/>
    <w:uiPriority w:val="99"/>
    <w:unhideWhenUsed/>
    <w:rsid w:val="0008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587"/>
  </w:style>
  <w:style w:type="table" w:styleId="Mriekatabuky">
    <w:name w:val="Table Grid"/>
    <w:basedOn w:val="Normlnatabuka"/>
    <w:uiPriority w:val="59"/>
    <w:rsid w:val="00C2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78667E"/>
    <w:rPr>
      <w:rFonts w:eastAsia="Times New Roman" w:cs="Times New Roman"/>
      <w:b/>
      <w:sz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23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F3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4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4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4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411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9752D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752D4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C518-2057-4E9F-BB1A-CAD1FD1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ps8190</dc:creator>
  <cp:lastModifiedBy>Porubská Blažena</cp:lastModifiedBy>
  <cp:revision>2</cp:revision>
  <cp:lastPrinted>2018-07-10T12:42:00Z</cp:lastPrinted>
  <dcterms:created xsi:type="dcterms:W3CDTF">2018-07-23T06:01:00Z</dcterms:created>
  <dcterms:modified xsi:type="dcterms:W3CDTF">2018-07-23T06:01:00Z</dcterms:modified>
</cp:coreProperties>
</file>