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1E48" w14:textId="6D263610" w:rsidR="007A4083" w:rsidRPr="007A4083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7A4083">
        <w:rPr>
          <w:rFonts w:ascii="Arial" w:hAnsi="Arial" w:cs="Arial"/>
          <w:b/>
        </w:rPr>
        <w:t xml:space="preserve">Rozhodnutie Ministerstva financií Slovenskej republiky </w:t>
      </w:r>
    </w:p>
    <w:p w14:paraId="6B59F193" w14:textId="77777777" w:rsidR="007A4083" w:rsidRPr="007A4083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7A4083">
        <w:rPr>
          <w:rFonts w:ascii="Arial" w:hAnsi="Arial" w:cs="Arial"/>
          <w:b/>
        </w:rPr>
        <w:t xml:space="preserve">vykonané v pôsobnosti Valného zhromaždenia spoločnosti </w:t>
      </w:r>
    </w:p>
    <w:p w14:paraId="26C3CEE4" w14:textId="77777777" w:rsidR="007A4083" w:rsidRPr="007A4083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7A4083">
        <w:rPr>
          <w:rFonts w:ascii="Arial" w:hAnsi="Arial" w:cs="Arial"/>
          <w:b/>
        </w:rPr>
        <w:t xml:space="preserve">Slovenská elektrizačná prenosová sústava, a.s. </w:t>
      </w:r>
    </w:p>
    <w:p w14:paraId="3C3473A2" w14:textId="51C0CF4D" w:rsidR="007A4083" w:rsidRPr="007A4083" w:rsidRDefault="007A4083" w:rsidP="007A40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 </w:t>
      </w:r>
      <w:r w:rsidRPr="007A4083">
        <w:rPr>
          <w:rFonts w:ascii="Arial" w:hAnsi="Arial" w:cs="Arial"/>
          <w:b/>
        </w:rPr>
        <w:t>dňa 22.06.2022</w:t>
      </w:r>
    </w:p>
    <w:p w14:paraId="24B73A0A" w14:textId="20C01853" w:rsidR="007A4083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71FD6D" w14:textId="6CDDAA71" w:rsidR="007A4083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44D63B" w14:textId="5AB63D26" w:rsidR="007A4083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C54B71E" w14:textId="7901CB58" w:rsidR="007A4083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00BAF54" w14:textId="77777777" w:rsidR="007A4083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2DB811B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1</w:t>
      </w:r>
    </w:p>
    <w:p w14:paraId="79F4C352" w14:textId="77777777" w:rsidR="007A4083" w:rsidRPr="007A4083" w:rsidRDefault="007A4083" w:rsidP="007A4083">
      <w:pPr>
        <w:spacing w:after="0"/>
        <w:jc w:val="both"/>
        <w:rPr>
          <w:rStyle w:val="ra"/>
          <w:rFonts w:ascii="Arial" w:hAnsi="Arial" w:cs="Arial"/>
        </w:rPr>
      </w:pPr>
      <w:r w:rsidRPr="007A4083">
        <w:rPr>
          <w:rFonts w:ascii="Arial" w:hAnsi="Arial" w:cs="Arial"/>
        </w:rPr>
        <w:t xml:space="preserve">„„Ministerstvo financií Slovenskej republiky </w:t>
      </w:r>
      <w:r w:rsidRPr="007A4083">
        <w:rPr>
          <w:rFonts w:ascii="Arial" w:hAnsi="Arial" w:cs="Arial"/>
          <w:b/>
        </w:rPr>
        <w:t xml:space="preserve">schvaľuje </w:t>
      </w:r>
      <w:r w:rsidRPr="007A4083">
        <w:rPr>
          <w:rFonts w:ascii="Arial" w:hAnsi="Arial" w:cs="Arial"/>
        </w:rPr>
        <w:t>Správu predstavenstva</w:t>
      </w:r>
      <w:r w:rsidRPr="007A4083">
        <w:rPr>
          <w:rFonts w:ascii="Arial" w:hAnsi="Arial" w:cs="Arial"/>
          <w:b/>
        </w:rPr>
        <w:t xml:space="preserve"> </w:t>
      </w:r>
      <w:r w:rsidRPr="007A4083">
        <w:rPr>
          <w:rFonts w:ascii="Arial" w:hAnsi="Arial" w:cs="Arial"/>
        </w:rPr>
        <w:t>o výsledkoch podnikateľskej činnosti a stave majetku spoločnosti za rok 2021.“;</w:t>
      </w:r>
    </w:p>
    <w:p w14:paraId="3DF60AD0" w14:textId="5967E58A" w:rsidR="007A4083" w:rsidRDefault="007A4083" w:rsidP="007A4083">
      <w:pPr>
        <w:spacing w:after="0"/>
        <w:rPr>
          <w:rFonts w:ascii="Arial" w:hAnsi="Arial" w:cs="Arial"/>
        </w:rPr>
      </w:pPr>
    </w:p>
    <w:p w14:paraId="01DDC2CB" w14:textId="77777777" w:rsidR="007A4083" w:rsidRPr="007A4083" w:rsidRDefault="007A4083" w:rsidP="007A4083">
      <w:pPr>
        <w:spacing w:after="0"/>
        <w:rPr>
          <w:rFonts w:ascii="Arial" w:hAnsi="Arial" w:cs="Arial"/>
        </w:rPr>
      </w:pPr>
    </w:p>
    <w:p w14:paraId="2309A84E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2</w:t>
      </w:r>
    </w:p>
    <w:p w14:paraId="448A6A8A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 xml:space="preserve">berie na vedomie </w:t>
      </w:r>
      <w:r w:rsidRPr="007A4083">
        <w:rPr>
          <w:rFonts w:ascii="Arial" w:hAnsi="Arial" w:cs="Arial"/>
        </w:rPr>
        <w:t>Informáciu o plnení obchodného plánu a finančného rozpočtu spoločnosti za rok 2021.“;</w:t>
      </w:r>
    </w:p>
    <w:p w14:paraId="0D25FE70" w14:textId="33868930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4B49CD0E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059EBB0D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3</w:t>
      </w:r>
    </w:p>
    <w:p w14:paraId="357A8337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>berie na vedomie</w:t>
      </w:r>
      <w:r w:rsidRPr="007A4083">
        <w:rPr>
          <w:rFonts w:ascii="Arial" w:hAnsi="Arial" w:cs="Arial"/>
        </w:rPr>
        <w:t xml:space="preserve"> Správu o činnosti Dozornej rady spoločnosti za rok 2021 a stanovisko Výboru pre audit k individuálnej  a konsolidovanej účtovnej závierke za rok 2021.“;</w:t>
      </w:r>
    </w:p>
    <w:p w14:paraId="3808B63D" w14:textId="694C8207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37252E9F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41441328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4</w:t>
      </w:r>
    </w:p>
    <w:p w14:paraId="6B9FCCEE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 xml:space="preserve">berie na vedomie </w:t>
      </w:r>
      <w:r w:rsidRPr="007A4083">
        <w:rPr>
          <w:rFonts w:ascii="Arial" w:hAnsi="Arial" w:cs="Arial"/>
        </w:rPr>
        <w:t>Správu nezávislého audítora o overení účtovnej závierky pripravenej v súlade s medzinárodnými štandardmi pre finančné výkazníctvo adoptovaných EÚ k 31. decembru 2021.“;</w:t>
      </w:r>
    </w:p>
    <w:p w14:paraId="6C85B9C6" w14:textId="287A48B4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7643EB0B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6134CFBF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5</w:t>
      </w:r>
    </w:p>
    <w:p w14:paraId="4212C51A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>schvaľuje</w:t>
      </w:r>
      <w:r w:rsidRPr="007A4083">
        <w:rPr>
          <w:rFonts w:ascii="Arial" w:hAnsi="Arial" w:cs="Arial"/>
        </w:rPr>
        <w:t xml:space="preserve"> Individuálnu účtovnú závierku za rok končiaci 31. decembrom 2021 zostavenú podľa Medzinárodných štandardov pre finančné výkazníctvo (IFRS) v znení prijatom Európskou úniou.“;</w:t>
      </w:r>
    </w:p>
    <w:p w14:paraId="652053CE" w14:textId="269CF40B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6E4B04F6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243BEC1D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6</w:t>
      </w:r>
    </w:p>
    <w:p w14:paraId="29DDEC0E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 xml:space="preserve">berie na vedomie </w:t>
      </w:r>
      <w:r w:rsidRPr="007A4083">
        <w:rPr>
          <w:rFonts w:ascii="Arial" w:hAnsi="Arial" w:cs="Arial"/>
        </w:rPr>
        <w:t>Správu nezávislého audítora o overení konsolidovanej účtovnej závierky pripravenej v súlade s medzinárodnými štandardmi pre finančné výkazníctvo adoptovaných EÚ.“;</w:t>
      </w:r>
    </w:p>
    <w:p w14:paraId="41B58E8E" w14:textId="4F0A4FB2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59A04318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6D2AC3A3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7</w:t>
      </w:r>
    </w:p>
    <w:p w14:paraId="1CA02D31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>schvaľuje</w:t>
      </w:r>
      <w:r w:rsidRPr="007A4083">
        <w:rPr>
          <w:rFonts w:ascii="Arial" w:hAnsi="Arial" w:cs="Arial"/>
        </w:rPr>
        <w:t xml:space="preserve"> Konsolidovanú účtovnú závierku za rok končiaci 31. decembrom 2021 zostavenú podľa Medzinárodných štandardov pre finančné výkazníctvo (IFRS) v znení prijatom Európskou úniou.“;</w:t>
      </w:r>
    </w:p>
    <w:p w14:paraId="47F276B5" w14:textId="0EF410E8" w:rsid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44393ADF" w14:textId="77777777" w:rsidR="00975A2F" w:rsidRDefault="00975A2F" w:rsidP="007A4083">
      <w:pPr>
        <w:spacing w:after="0"/>
        <w:jc w:val="both"/>
        <w:rPr>
          <w:rFonts w:ascii="Arial" w:hAnsi="Arial" w:cs="Arial"/>
        </w:rPr>
      </w:pPr>
    </w:p>
    <w:p w14:paraId="0E89E22B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</w:p>
    <w:p w14:paraId="72D074B8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lastRenderedPageBreak/>
        <w:t>Rozhodnutie č. 8</w:t>
      </w:r>
    </w:p>
    <w:p w14:paraId="421ABADE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>schvaľuje</w:t>
      </w:r>
      <w:r w:rsidRPr="007A4083">
        <w:rPr>
          <w:rFonts w:ascii="Arial" w:hAnsi="Arial" w:cs="Arial"/>
        </w:rPr>
        <w:t xml:space="preserve"> rozdelenie čistého zisku spoločnosti za rok 2021 vo výške 18 339 442,75 eur takto:</w:t>
      </w:r>
    </w:p>
    <w:p w14:paraId="167FB297" w14:textId="77777777" w:rsidR="007A4083" w:rsidRPr="007A4083" w:rsidRDefault="007A4083" w:rsidP="007A4083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7A4083">
        <w:rPr>
          <w:rFonts w:ascii="Arial" w:hAnsi="Arial" w:cs="Arial"/>
        </w:rPr>
        <w:t>prídel do rezervného fondu</w:t>
      </w:r>
      <w:r w:rsidRPr="007A4083">
        <w:rPr>
          <w:rFonts w:ascii="Arial" w:hAnsi="Arial" w:cs="Arial"/>
        </w:rPr>
        <w:tab/>
      </w:r>
      <w:r w:rsidRPr="007A4083">
        <w:rPr>
          <w:rFonts w:ascii="Arial" w:hAnsi="Arial" w:cs="Arial"/>
        </w:rPr>
        <w:tab/>
      </w:r>
      <w:r w:rsidRPr="007A4083">
        <w:rPr>
          <w:rFonts w:ascii="Arial" w:hAnsi="Arial" w:cs="Arial"/>
        </w:rPr>
        <w:tab/>
        <w:t xml:space="preserve">  1 833 944,00 eur</w:t>
      </w:r>
    </w:p>
    <w:p w14:paraId="3BF2F976" w14:textId="77777777" w:rsidR="007A4083" w:rsidRPr="007A4083" w:rsidRDefault="007A4083" w:rsidP="007A408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7A4083">
        <w:rPr>
          <w:rFonts w:ascii="Arial" w:hAnsi="Arial" w:cs="Arial"/>
        </w:rPr>
        <w:t>nerozdelený zisk z výsledku za rok 2021</w:t>
      </w:r>
      <w:r w:rsidRPr="007A4083">
        <w:rPr>
          <w:rFonts w:ascii="Arial" w:hAnsi="Arial" w:cs="Arial"/>
        </w:rPr>
        <w:tab/>
        <w:t>16 505 498,75 eur</w:t>
      </w:r>
    </w:p>
    <w:p w14:paraId="7358FCF4" w14:textId="77777777" w:rsidR="007A4083" w:rsidRPr="007A4083" w:rsidRDefault="007A4083" w:rsidP="007A4083">
      <w:pPr>
        <w:spacing w:after="0"/>
        <w:rPr>
          <w:rFonts w:ascii="Arial" w:hAnsi="Arial" w:cs="Arial"/>
        </w:rPr>
      </w:pPr>
    </w:p>
    <w:p w14:paraId="37ED1BB8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ďalej </w:t>
      </w:r>
      <w:r w:rsidRPr="007A4083">
        <w:rPr>
          <w:rFonts w:ascii="Arial" w:hAnsi="Arial" w:cs="Arial"/>
          <w:b/>
        </w:rPr>
        <w:t xml:space="preserve">schvaľuje </w:t>
      </w:r>
      <w:r w:rsidRPr="007A4083">
        <w:rPr>
          <w:rFonts w:ascii="Arial" w:hAnsi="Arial" w:cs="Arial"/>
        </w:rPr>
        <w:t>na ťarchu nákladov</w:t>
      </w:r>
    </w:p>
    <w:p w14:paraId="1E4D3E15" w14:textId="77777777" w:rsidR="007A4083" w:rsidRPr="007A4083" w:rsidRDefault="007A4083" w:rsidP="007A4083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7A4083">
        <w:rPr>
          <w:rFonts w:ascii="Arial" w:hAnsi="Arial" w:cs="Arial"/>
        </w:rPr>
        <w:t>použitie sumy 836 500,00 eur na prídel do sociálneho fondu (doplnkový),</w:t>
      </w:r>
      <w:r w:rsidRPr="007A4083">
        <w:rPr>
          <w:rFonts w:ascii="Arial" w:hAnsi="Arial" w:cs="Arial"/>
        </w:rPr>
        <w:tab/>
      </w:r>
    </w:p>
    <w:p w14:paraId="1453761C" w14:textId="033C8682" w:rsidR="007A4083" w:rsidRPr="007A4083" w:rsidRDefault="007A4083" w:rsidP="007A408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>použitie sumy 700 000,00 eur na podiely na dosiahnutom výsledku hospodárenia zamestnancom a manažmentu okrem predstavenstva spoločnosti a prvej úrovne  riadenia“.</w:t>
      </w:r>
    </w:p>
    <w:p w14:paraId="60E6D8C7" w14:textId="2B51D174" w:rsidR="007A4083" w:rsidRDefault="007A4083" w:rsidP="007A4083">
      <w:pPr>
        <w:spacing w:after="0"/>
        <w:rPr>
          <w:rFonts w:ascii="Arial" w:hAnsi="Arial" w:cs="Arial"/>
        </w:rPr>
      </w:pPr>
    </w:p>
    <w:p w14:paraId="7CDD21DC" w14:textId="77777777" w:rsidR="007A4083" w:rsidRPr="007A4083" w:rsidRDefault="007A4083" w:rsidP="007A4083">
      <w:pPr>
        <w:spacing w:after="0"/>
        <w:rPr>
          <w:rFonts w:ascii="Arial" w:hAnsi="Arial" w:cs="Arial"/>
        </w:rPr>
      </w:pPr>
    </w:p>
    <w:p w14:paraId="13172482" w14:textId="77777777" w:rsidR="007A4083" w:rsidRPr="007A4083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7A4083">
        <w:rPr>
          <w:rFonts w:ascii="Arial" w:hAnsi="Arial" w:cs="Arial"/>
          <w:b/>
          <w:bCs/>
          <w:u w:val="single"/>
        </w:rPr>
        <w:t>Rozhodnutie č. 9</w:t>
      </w:r>
    </w:p>
    <w:p w14:paraId="79E05D60" w14:textId="77777777" w:rsidR="007A4083" w:rsidRPr="007A4083" w:rsidRDefault="007A4083" w:rsidP="007A4083">
      <w:pPr>
        <w:spacing w:after="0"/>
        <w:jc w:val="both"/>
        <w:rPr>
          <w:rFonts w:ascii="Arial" w:hAnsi="Arial" w:cs="Arial"/>
        </w:rPr>
      </w:pPr>
      <w:r w:rsidRPr="007A4083">
        <w:rPr>
          <w:rFonts w:ascii="Arial" w:hAnsi="Arial" w:cs="Arial"/>
        </w:rPr>
        <w:t xml:space="preserve">„Ministerstvo financií Slovenskej republiky </w:t>
      </w:r>
      <w:r w:rsidRPr="007A4083">
        <w:rPr>
          <w:rFonts w:ascii="Arial" w:hAnsi="Arial" w:cs="Arial"/>
          <w:b/>
        </w:rPr>
        <w:t xml:space="preserve">schvaľuje </w:t>
      </w:r>
      <w:r w:rsidRPr="007A4083">
        <w:rPr>
          <w:rFonts w:ascii="Arial" w:hAnsi="Arial" w:cs="Arial"/>
        </w:rPr>
        <w:t>Individuálnu a konsolidovanú výročnú správu spoločnosti za rok 2021.“.</w:t>
      </w:r>
    </w:p>
    <w:p w14:paraId="2F6B1706" w14:textId="77777777" w:rsidR="007A4083" w:rsidRPr="007A4083" w:rsidRDefault="007A4083" w:rsidP="007A4083">
      <w:pPr>
        <w:spacing w:after="0"/>
        <w:jc w:val="both"/>
      </w:pPr>
    </w:p>
    <w:p w14:paraId="3C518682" w14:textId="54F82B11" w:rsidR="00AE2EFA" w:rsidRDefault="00AE2EFA"/>
    <w:p w14:paraId="4F9918DF" w14:textId="3F5BF9DB" w:rsidR="007A4083" w:rsidRDefault="007A4083"/>
    <w:p w14:paraId="468D0E0A" w14:textId="77777777" w:rsidR="007A4083" w:rsidRPr="007A4083" w:rsidRDefault="007A4083"/>
    <w:sectPr w:rsidR="007A4083" w:rsidRPr="007A4083" w:rsidSect="009A6B0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09D1" w14:textId="77777777" w:rsidR="00882E39" w:rsidRDefault="00882E39" w:rsidP="00B85FF5">
      <w:pPr>
        <w:spacing w:after="0" w:line="240" w:lineRule="auto"/>
      </w:pPr>
      <w:r>
        <w:separator/>
      </w:r>
    </w:p>
  </w:endnote>
  <w:endnote w:type="continuationSeparator" w:id="0">
    <w:p w14:paraId="19B1CB57" w14:textId="77777777" w:rsidR="00882E39" w:rsidRDefault="00882E39" w:rsidP="00B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3314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B1D4F4" w14:textId="77777777" w:rsidR="00975A2F" w:rsidRPr="00B85FF5" w:rsidRDefault="00975A2F" w:rsidP="00975A2F">
        <w:pPr>
          <w:spacing w:after="0"/>
          <w:jc w:val="both"/>
          <w:rPr>
            <w:rFonts w:ascii="Arial" w:hAnsi="Arial" w:cs="Arial"/>
            <w:bCs/>
            <w:sz w:val="16"/>
            <w:szCs w:val="16"/>
          </w:rPr>
        </w:pPr>
        <w:r w:rsidRPr="00B85FF5">
          <w:rPr>
            <w:rFonts w:ascii="Arial" w:hAnsi="Arial" w:cs="Arial"/>
            <w:bCs/>
            <w:sz w:val="16"/>
            <w:szCs w:val="16"/>
          </w:rPr>
          <w:t>Rozhodnutie Ministerstva financií Slovenskej republiky vykonané v pôsobnosti Valného zhromaždenia spoločnosti Slovenská elektrizačná prenosová sústava, a.s. zo dňa 22.06.2022</w:t>
        </w:r>
      </w:p>
      <w:p w14:paraId="3F6C2CC7" w14:textId="5A438AA7" w:rsidR="00975A2F" w:rsidRPr="00975A2F" w:rsidRDefault="00975A2F">
        <w:pPr>
          <w:pStyle w:val="Pta"/>
          <w:jc w:val="right"/>
          <w:rPr>
            <w:rFonts w:ascii="Arial" w:hAnsi="Arial" w:cs="Arial"/>
          </w:rPr>
        </w:pPr>
        <w:r w:rsidRPr="00975A2F">
          <w:rPr>
            <w:rFonts w:ascii="Arial" w:hAnsi="Arial" w:cs="Arial"/>
          </w:rPr>
          <w:fldChar w:fldCharType="begin"/>
        </w:r>
        <w:r w:rsidRPr="00975A2F">
          <w:rPr>
            <w:rFonts w:ascii="Arial" w:hAnsi="Arial" w:cs="Arial"/>
          </w:rPr>
          <w:instrText>PAGE   \* MERGEFORMAT</w:instrText>
        </w:r>
        <w:r w:rsidRPr="00975A2F">
          <w:rPr>
            <w:rFonts w:ascii="Arial" w:hAnsi="Arial" w:cs="Arial"/>
          </w:rPr>
          <w:fldChar w:fldCharType="separate"/>
        </w:r>
        <w:r w:rsidRPr="00975A2F">
          <w:rPr>
            <w:rFonts w:ascii="Arial" w:hAnsi="Arial" w:cs="Arial"/>
          </w:rPr>
          <w:t>2</w:t>
        </w:r>
        <w:r w:rsidRPr="00975A2F">
          <w:rPr>
            <w:rFonts w:ascii="Arial" w:hAnsi="Arial" w:cs="Arial"/>
          </w:rPr>
          <w:fldChar w:fldCharType="end"/>
        </w:r>
      </w:p>
    </w:sdtContent>
  </w:sdt>
  <w:p w14:paraId="6D48D5FD" w14:textId="04189DD8" w:rsidR="00B85FF5" w:rsidRPr="00B85FF5" w:rsidRDefault="00B85FF5" w:rsidP="00B85FF5">
    <w:pPr>
      <w:spacing w:after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E17" w14:textId="77777777" w:rsidR="00882E39" w:rsidRDefault="00882E39" w:rsidP="00B85FF5">
      <w:pPr>
        <w:spacing w:after="0" w:line="240" w:lineRule="auto"/>
      </w:pPr>
      <w:r>
        <w:separator/>
      </w:r>
    </w:p>
  </w:footnote>
  <w:footnote w:type="continuationSeparator" w:id="0">
    <w:p w14:paraId="1DBBB040" w14:textId="77777777" w:rsidR="00882E39" w:rsidRDefault="00882E39" w:rsidP="00B8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5BC"/>
    <w:multiLevelType w:val="hybridMultilevel"/>
    <w:tmpl w:val="B6A08EC4"/>
    <w:lvl w:ilvl="0" w:tplc="1A94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3"/>
    <w:rsid w:val="000C270B"/>
    <w:rsid w:val="002F2F39"/>
    <w:rsid w:val="006165D5"/>
    <w:rsid w:val="007A4083"/>
    <w:rsid w:val="00882E39"/>
    <w:rsid w:val="00975A2F"/>
    <w:rsid w:val="00AE2EFA"/>
    <w:rsid w:val="00B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6122"/>
  <w15:chartTrackingRefBased/>
  <w15:docId w15:val="{30DE23FF-EA13-45D1-B2BF-0B14C9C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0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08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A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083"/>
  </w:style>
  <w:style w:type="character" w:customStyle="1" w:styleId="ra">
    <w:name w:val="ra"/>
    <w:basedOn w:val="Predvolenpsmoodseku"/>
    <w:rsid w:val="007A4083"/>
  </w:style>
  <w:style w:type="paragraph" w:styleId="Hlavika">
    <w:name w:val="header"/>
    <w:basedOn w:val="Normlny"/>
    <w:link w:val="HlavikaChar"/>
    <w:uiPriority w:val="99"/>
    <w:unhideWhenUsed/>
    <w:rsid w:val="00B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Varinská Jana</dc:creator>
  <cp:keywords/>
  <dc:description/>
  <cp:lastModifiedBy>Komorníková Adriana</cp:lastModifiedBy>
  <cp:revision>2</cp:revision>
  <dcterms:created xsi:type="dcterms:W3CDTF">2022-07-06T14:04:00Z</dcterms:created>
  <dcterms:modified xsi:type="dcterms:W3CDTF">2022-07-06T14:04:00Z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2022-07-06T10:51:15Z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4b4781da-a6da-4bfb-a8e3-b26fc4764c18</vt:lpwstr>
  </property>
  <property fmtid="{D5CDD505-2E9C-101B-9397-08002B2CF9AE}" pid="8" name="MSIP_Label_2e585759-362d-4185-bb50-fc81b58bf15d_ContentBits">
    <vt:lpwstr>0</vt:lpwstr>
  </property>
</Properties>
</file>